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0A" w:rsidRDefault="00B115CF">
      <w:pPr>
        <w:spacing w:afterAutospacing="1"/>
        <w:jc w:val="right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Załącznik nr 1 do Zarządzenia nr 37/2025</w:t>
      </w:r>
    </w:p>
    <w:p w:rsidR="0056670A" w:rsidRDefault="00B115C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color w:val="000000"/>
        </w:rPr>
        <w:t>REGULAMIN</w:t>
      </w:r>
    </w:p>
    <w:p w:rsidR="0056670A" w:rsidRDefault="00B115C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color w:val="000000"/>
        </w:rPr>
        <w:t>FINANSOWANIA  DZIAŁALNOŚCI ARTYSTYCZNEJ, BADAŃ NAUKOWYCH</w:t>
      </w:r>
      <w:r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 w:cstheme="minorHAnsi"/>
          <w:b/>
          <w:color w:val="000000"/>
        </w:rPr>
        <w:t xml:space="preserve">I DZIAŁAŃ ROZWOJOWYCH ORAZ PODNOSZENIA </w:t>
      </w:r>
      <w:r w:rsidRPr="002D7B44">
        <w:rPr>
          <w:rFonts w:ascii="Calibri" w:hAnsi="Calibri" w:cstheme="minorHAnsi"/>
          <w:b/>
        </w:rPr>
        <w:t>KWALIFIKACJI W ROKU 2026</w:t>
      </w:r>
    </w:p>
    <w:p w:rsidR="0056670A" w:rsidRDefault="0056670A">
      <w:pPr>
        <w:jc w:val="center"/>
        <w:rPr>
          <w:rFonts w:ascii="Calibri" w:hAnsi="Calibri" w:cs="Calibri"/>
          <w:b/>
          <w:color w:val="000000"/>
        </w:rPr>
      </w:pP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1</w:t>
      </w:r>
      <w:bookmarkStart w:id="0" w:name="_Hlk183083282"/>
      <w:bookmarkEnd w:id="0"/>
    </w:p>
    <w:p w:rsidR="0056670A" w:rsidRDefault="00B115C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color w:val="000000"/>
        </w:rPr>
        <w:t>Rodzaje projektów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Niniejszy Regulamin (zwany dalej „Regulaminem”) określa zasady finansowania działalności artystycznej, badań naukowych i działań rozwojowych oraz podnoszenia kwalifikacji </w:t>
      </w:r>
      <w:r>
        <w:rPr>
          <w:rFonts w:ascii="Calibri" w:hAnsi="Calibri"/>
          <w:color w:val="000000"/>
        </w:rPr>
        <w:br/>
        <w:t xml:space="preserve">w Państwowej Wyższej Szkole Filmowej, Telewizyjnej i Teatralnej im. L. Schillera w Łodzi (zwanej dalej „Uczelnią”). 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Wybór działalności podlegającej finansowaniu odbywa się w ramach wewnętrznego konkursu. 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W konkursie mogą brać udział osoby zatrudnione w Uczelni na podstawie umowy o pracę </w:t>
      </w:r>
      <w:r>
        <w:rPr>
          <w:rFonts w:ascii="Calibri" w:hAnsi="Calibri"/>
          <w:color w:val="000000"/>
        </w:rPr>
        <w:br/>
        <w:t xml:space="preserve">i doktoranci Szkoły Doktorskiej. 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Złożenie wniosku o dofinansowanie jest równoznaczne z wyrażeniem zgody na warunki niniejszego Regulaminu.  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Przedmiotem wewnętrznego konkursu jest finansowanie projektów, w wyniku których powstaną: </w:t>
      </w:r>
    </w:p>
    <w:p w:rsidR="0056670A" w:rsidRDefault="00B115CF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publikacje naukowe wydane lub przyjęte do wydania, w szczególności w czasopismach lub wydawnictwach znajdujących się na wykazach MNiSW, w ramach dyscypliny Nauki o Sztuce;</w:t>
      </w:r>
    </w:p>
    <w:p w:rsidR="0056670A" w:rsidRDefault="00B115CF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działania artystyczne ewaluowane w ramach dyscyplin Sztuki Teatralne i Filmowe oraz dyscyplinach pokrewnych (</w:t>
      </w:r>
      <w:r>
        <w:rPr>
          <w:rFonts w:asciiTheme="minorHAnsi" w:hAnsiTheme="minorHAnsi" w:cstheme="minorHAnsi"/>
          <w:b/>
          <w:bCs/>
          <w:color w:val="000000" w:themeColor="text1"/>
        </w:rPr>
        <w:t>Rozporządzenie Ministra Nauki i Szkolnictwa Wyższego z dnia 31 lipca 2020 r. zmieniające rozporządzenie w sprawie ewaluacji jakości działalności naukowej</w:t>
      </w:r>
      <w:r>
        <w:rPr>
          <w:rFonts w:asciiTheme="minorHAnsi" w:hAnsiTheme="minorHAnsi" w:cstheme="minorHAnsi"/>
          <w:color w:val="000000"/>
        </w:rPr>
        <w:t xml:space="preserve"> </w:t>
      </w:r>
      <w:hyperlink r:id="rId6">
        <w:r>
          <w:rPr>
            <w:rStyle w:val="czeinternetowe"/>
            <w:rFonts w:asciiTheme="minorHAnsi" w:hAnsiTheme="minorHAnsi" w:cstheme="minorHAnsi"/>
            <w:color w:val="000000"/>
          </w:rPr>
          <w:t>http://isap.sejm.gov.pl/isap.nsf/DocDetails.xsp?id=WDU20200001352</w:t>
        </w:r>
      </w:hyperlink>
      <w:r>
        <w:rPr>
          <w:rFonts w:asciiTheme="minorHAnsi" w:hAnsiTheme="minorHAnsi" w:cstheme="minorHAnsi"/>
          <w:color w:val="000000"/>
        </w:rPr>
        <w:t xml:space="preserve">); </w:t>
      </w:r>
    </w:p>
    <w:p w:rsidR="0056670A" w:rsidRDefault="00B115CF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działania nastawione na rozwój potencjału dydaktycznego Uczelni; </w:t>
      </w:r>
    </w:p>
    <w:p w:rsidR="0056670A" w:rsidRDefault="00B115CF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działania upowszechniające naukę i działania artystyczne zgodnie z wytycznymi dotyczącymi wpływu działalności naukowej i artystycznej na funkcjonowanie społeczeństwa i gospodarki). 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Ustala się </w:t>
      </w:r>
      <w:r>
        <w:rPr>
          <w:rFonts w:ascii="Calibri" w:hAnsi="Calibri"/>
          <w:color w:val="000000"/>
        </w:rPr>
        <w:t>następujące</w:t>
      </w:r>
      <w:r>
        <w:rPr>
          <w:rFonts w:ascii="Calibri" w:hAnsi="Calibri" w:cstheme="minorHAnsi"/>
          <w:color w:val="000000"/>
        </w:rPr>
        <w:t xml:space="preserve"> typy projektów: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rPr>
          <w:rFonts w:ascii="Calibri" w:hAnsi="Calibr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color w:val="000000"/>
        </w:rPr>
        <w:t xml:space="preserve">projekty typu A </w:t>
      </w:r>
      <w:r>
        <w:rPr>
          <w:rFonts w:ascii="Calibri" w:hAnsi="Calibri" w:cstheme="minorHAnsi"/>
          <w:bCs/>
          <w:color w:val="000000"/>
        </w:rPr>
        <w:t>– ewaluowane w ramach dyscypliny sztuki filmowe i teatralne, dające w ewaluacji minimum 75 punktów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rPr>
          <w:rFonts w:ascii="Calibri" w:hAnsi="Calibr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color w:val="000000"/>
        </w:rPr>
        <w:t xml:space="preserve">projekty typu B </w:t>
      </w:r>
      <w:r>
        <w:rPr>
          <w:rFonts w:ascii="Calibri" w:hAnsi="Calibri" w:cstheme="minorHAnsi"/>
          <w:bCs/>
          <w:color w:val="000000"/>
        </w:rPr>
        <w:t>– ewaluowane w ramach dyscypliny sztuki filmowe i teatralne lub dyscyplin pokrewnych jak sztuki plastyczne i konserwacja dzieł sztuki, nauki o sztuce i inne;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rPr>
          <w:rFonts w:ascii="Calibri" w:hAnsi="Calibr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color w:val="000000"/>
        </w:rPr>
        <w:t xml:space="preserve">projekty typu C </w:t>
      </w:r>
      <w:r>
        <w:rPr>
          <w:rFonts w:ascii="Calibri" w:hAnsi="Calibri" w:cstheme="minorHAnsi"/>
          <w:bCs/>
          <w:color w:val="000000"/>
        </w:rPr>
        <w:t>– dotyczące upowszechniania (obejmujące m.in. udział w konferencjach, sympozjach krajowych i zagranicznych, zgłoszenia osiągnięć artystycznych na konkursy itp.);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 w:cstheme="minorHAnsi"/>
          <w:b/>
          <w:bCs/>
          <w:color w:val="000000"/>
        </w:rPr>
        <w:t xml:space="preserve">projekty typu R – </w:t>
      </w:r>
      <w:r>
        <w:rPr>
          <w:rFonts w:ascii="Calibri" w:hAnsi="Calibri" w:cstheme="minorHAnsi"/>
          <w:bCs/>
          <w:color w:val="000000"/>
        </w:rPr>
        <w:t xml:space="preserve">dotyczące działań rozwojowych - współpracy międzywydziałowej </w:t>
      </w:r>
      <w:r>
        <w:rPr>
          <w:rFonts w:ascii="Calibri" w:hAnsi="Calibri" w:cstheme="minorHAnsi"/>
          <w:bCs/>
          <w:color w:val="000000"/>
        </w:rPr>
        <w:br/>
        <w:t>i międzyinstytucjonalnej;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 w:cstheme="minorHAnsi"/>
          <w:b/>
          <w:color w:val="000000"/>
        </w:rPr>
        <w:t>projekty typu S</w:t>
      </w:r>
      <w:r>
        <w:rPr>
          <w:rFonts w:ascii="Calibri" w:hAnsi="Calibri" w:cstheme="minorHAnsi"/>
          <w:bCs/>
          <w:color w:val="000000"/>
        </w:rPr>
        <w:t xml:space="preserve"> – szkolenia indywidualne kadry akademickiej i inżynieryjno-technicznej Uczelni;</w:t>
      </w:r>
    </w:p>
    <w:p w:rsidR="0056670A" w:rsidRDefault="00B115CF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 w:cstheme="minorHAnsi"/>
          <w:b/>
          <w:color w:val="000000"/>
        </w:rPr>
        <w:t>projekty typu ST podnoszenie kwalifikacji</w:t>
      </w:r>
      <w:r>
        <w:rPr>
          <w:rFonts w:ascii="Calibri" w:hAnsi="Calibri" w:cstheme="minorHAnsi"/>
          <w:bCs/>
          <w:color w:val="000000"/>
        </w:rPr>
        <w:t xml:space="preserve"> pracowników Uczelni – stopnie i tytuły kadry akademickiej Uczelni (habilitacje, profesury i doktoraty prowadzone poza Uczelnią oraz doktoraty prowadzone w Uczelni w trybie eksternistycznym).</w:t>
      </w:r>
    </w:p>
    <w:p w:rsidR="0056670A" w:rsidRDefault="00B115CF">
      <w:pPr>
        <w:pStyle w:val="Akapitzlist"/>
        <w:numPr>
          <w:ilvl w:val="0"/>
          <w:numId w:val="1"/>
        </w:numPr>
        <w:ind w:left="357" w:hanging="357"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 xml:space="preserve">Doktoranci w trakcie realizacji programu kształcenia w Szkole Doktorskiej mogą ubiegać się </w:t>
      </w:r>
      <w:r>
        <w:rPr>
          <w:rFonts w:ascii="Calibri" w:hAnsi="Calibri" w:cstheme="minorHAnsi"/>
          <w:color w:val="000000"/>
        </w:rPr>
        <w:br/>
        <w:t>o finansowanie projektów typu A, B, C, S.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2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Zakładane rezultaty</w:t>
      </w:r>
    </w:p>
    <w:p w:rsidR="0056670A" w:rsidRDefault="00B115CF">
      <w:pPr>
        <w:pStyle w:val="Akapitzlist"/>
        <w:numPr>
          <w:ilvl w:val="3"/>
          <w:numId w:val="22"/>
        </w:numPr>
        <w:spacing w:after="0"/>
        <w:ind w:left="357" w:hanging="357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Rezultatami składanych projektów grantowych typu A są:</w:t>
      </w:r>
    </w:p>
    <w:p w:rsidR="0056670A" w:rsidRDefault="00B115CF">
      <w:pPr>
        <w:pStyle w:val="Akapitzlist"/>
        <w:numPr>
          <w:ilvl w:val="0"/>
          <w:numId w:val="23"/>
        </w:numPr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udokumentowne działanie artystyczne ewaluowane w ramach dyscypliny Sztuki Teatralne i Filmowe oraz dyscyplin pokrewnych;</w:t>
      </w:r>
    </w:p>
    <w:p w:rsidR="0056670A" w:rsidRDefault="00B115CF">
      <w:pPr>
        <w:pStyle w:val="Akapitzlist"/>
        <w:numPr>
          <w:ilvl w:val="0"/>
          <w:numId w:val="23"/>
        </w:numPr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lastRenderedPageBreak/>
        <w:t>udokumentowane cząstkowe działania artystyczne zmierzające do realizacji osiągnięcia artystycznego ewaluowanego w ramach dyscypliny Sztuki Filmowe i Teatralne (np. prezentacje multimedialne obejmujące dokumentację do filmu i inne działania developmentowe, próby aktorskie, realizacja do wystaw fotograficznych itd.);</w:t>
      </w:r>
    </w:p>
    <w:p w:rsidR="0056670A" w:rsidRDefault="00B115CF">
      <w:pPr>
        <w:pStyle w:val="Akapitzlist"/>
        <w:numPr>
          <w:ilvl w:val="3"/>
          <w:numId w:val="22"/>
        </w:numPr>
        <w:spacing w:after="0"/>
        <w:ind w:left="357" w:hanging="357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Rezultatami składanych projektów grantowych typu B są:</w:t>
      </w:r>
    </w:p>
    <w:p w:rsidR="0056670A" w:rsidRDefault="00B115CF">
      <w:pPr>
        <w:pStyle w:val="Akapitzlist"/>
        <w:numPr>
          <w:ilvl w:val="0"/>
          <w:numId w:val="24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 xml:space="preserve">wydany lub przyjęty do druku artykuł naukowy, monografia lub rozdział w monografii; </w:t>
      </w:r>
    </w:p>
    <w:p w:rsidR="0056670A" w:rsidRDefault="00B115CF">
      <w:pPr>
        <w:pStyle w:val="Akapitzlist"/>
        <w:numPr>
          <w:ilvl w:val="0"/>
          <w:numId w:val="24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tłumaczenia tekstów (np. artykułów zgłaszanych do czasopism punktowanych itp.), recenzje wydawnicze.</w:t>
      </w:r>
    </w:p>
    <w:p w:rsidR="0056670A" w:rsidRDefault="00B115CF">
      <w:pPr>
        <w:pStyle w:val="Akapitzlist"/>
        <w:numPr>
          <w:ilvl w:val="3"/>
          <w:numId w:val="22"/>
        </w:numPr>
        <w:spacing w:after="0"/>
        <w:ind w:left="357" w:hanging="357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Rezultatami składanych projektów grantowych typu C są:</w:t>
      </w:r>
    </w:p>
    <w:p w:rsidR="0056670A" w:rsidRDefault="00B115CF">
      <w:pPr>
        <w:pStyle w:val="Akapitzlist"/>
        <w:numPr>
          <w:ilvl w:val="0"/>
          <w:numId w:val="25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zgłoszenia osiągnięć artystycznych na konkursy krajowe i międzynarodowe;</w:t>
      </w:r>
    </w:p>
    <w:p w:rsidR="0056670A" w:rsidRDefault="00B115CF">
      <w:pPr>
        <w:pStyle w:val="Akapitzlist"/>
        <w:numPr>
          <w:ilvl w:val="0"/>
          <w:numId w:val="25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czynne udziały w konferencjach czy sympozjach.</w:t>
      </w:r>
    </w:p>
    <w:p w:rsidR="0056670A" w:rsidRDefault="00B115CF">
      <w:pPr>
        <w:pStyle w:val="Akapitzlist"/>
        <w:numPr>
          <w:ilvl w:val="3"/>
          <w:numId w:val="22"/>
        </w:numPr>
        <w:spacing w:after="0"/>
        <w:ind w:left="357" w:hanging="357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Rezultatem projektów grantowych typu R są porozumienia z instytucjami zewnętrznymi i objęte nimi działania oraz warsztaty i/lub zajęcia o charakterze międzywydziałowym.</w:t>
      </w:r>
    </w:p>
    <w:p w:rsidR="0056670A" w:rsidRDefault="00B115CF">
      <w:pPr>
        <w:pStyle w:val="Akapitzlist"/>
        <w:numPr>
          <w:ilvl w:val="3"/>
          <w:numId w:val="22"/>
        </w:numPr>
        <w:spacing w:after="0"/>
        <w:ind w:left="357" w:hanging="357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Rezultatem projektów grantowych typu S są udokumentowane podnoszenie kwalifikacji zawodowych kadry akademickiej i inżynieryjno-technicznej Uczelni. 5. Rezultatem projektów grantowych typu ST są udokumentowane podnoszenie kwalifikacji naukowych pracowników Uczelni.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3</w:t>
      </w:r>
    </w:p>
    <w:p w:rsidR="0056670A" w:rsidRDefault="00B115CF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Identyfikacja rezultatów działań artystycznych</w:t>
      </w:r>
    </w:p>
    <w:p w:rsidR="0056670A" w:rsidRDefault="00B115CF">
      <w:p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Rezultaty działań artystycznych finansowanych z grantu nie mogą być opatrywane logotypem Uczelni, a jedynie adnotacją w napisach końcowych lub materiałach promocyjnych – odpowiednio:</w:t>
      </w:r>
    </w:p>
    <w:p w:rsidR="0056670A" w:rsidRDefault="00B115CF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formuła dla doktorantów: </w:t>
      </w:r>
      <w:r>
        <w:rPr>
          <w:rFonts w:ascii="Calibri" w:hAnsi="Calibri" w:cstheme="minorHAnsi"/>
          <w:i/>
          <w:iCs/>
          <w:color w:val="000000"/>
        </w:rPr>
        <w:t>„Praca nad projektem odbywała się w ramach programu dydaktycznego Szkoły Doktorskiej PWSFTviT. Współfinansowany z subwencji na naukę PWSFTviT na rok ….".</w:t>
      </w:r>
      <w:r>
        <w:rPr>
          <w:rFonts w:ascii="Calibri" w:hAnsi="Calibri" w:cstheme="minorHAnsi"/>
          <w:color w:val="000000"/>
        </w:rPr>
        <w:t xml:space="preserve"> </w:t>
      </w:r>
    </w:p>
    <w:p w:rsidR="0056670A" w:rsidRDefault="00B115CF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formuła dla pracowników:</w:t>
      </w:r>
      <w:r>
        <w:rPr>
          <w:rFonts w:ascii="Calibri" w:hAnsi="Calibri" w:cstheme="minorHAnsi"/>
          <w:b/>
          <w:color w:val="000000"/>
        </w:rPr>
        <w:t xml:space="preserve"> „</w:t>
      </w:r>
      <w:r>
        <w:rPr>
          <w:rFonts w:ascii="Calibri" w:hAnsi="Calibri" w:cstheme="minorHAnsi"/>
          <w:i/>
          <w:iCs/>
          <w:color w:val="000000"/>
        </w:rPr>
        <w:t>Praca nad projektem odbywała się w ramach wydatkowania subwencji na naukę PWSFTviT na rok …."</w:t>
      </w:r>
    </w:p>
    <w:p w:rsidR="0056670A" w:rsidRDefault="00B115CF">
      <w:pPr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 Z wyłączeniem utworów audiowizualnych powstałych zgodnie z opisem z </w:t>
      </w:r>
      <w:r>
        <w:rPr>
          <w:rFonts w:asciiTheme="minorHAnsi" w:hAnsiTheme="minorHAnsi" w:cstheme="minorHAnsi"/>
        </w:rPr>
        <w:t xml:space="preserve">§ </w:t>
      </w:r>
      <w:r>
        <w:rPr>
          <w:rFonts w:ascii="Calibri" w:hAnsi="Calibri"/>
        </w:rPr>
        <w:t>12.</w:t>
      </w:r>
    </w:p>
    <w:p w:rsidR="0056670A" w:rsidRDefault="0056670A">
      <w:pPr>
        <w:jc w:val="center"/>
        <w:rPr>
          <w:rFonts w:cs="Calibri"/>
          <w:b/>
          <w:color w:val="000000"/>
        </w:rPr>
      </w:pP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4</w:t>
      </w:r>
    </w:p>
    <w:p w:rsidR="0056670A" w:rsidRDefault="00B115CF">
      <w:pPr>
        <w:spacing w:line="360" w:lineRule="auto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Kwoty dofinansowań</w:t>
      </w:r>
    </w:p>
    <w:p w:rsidR="0056670A" w:rsidRDefault="00B115CF">
      <w:pPr>
        <w:pStyle w:val="Akapitzlist"/>
        <w:numPr>
          <w:ilvl w:val="0"/>
          <w:numId w:val="4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Ustala się następujące kwoty dofinansowań:</w:t>
      </w:r>
    </w:p>
    <w:p w:rsidR="0056670A" w:rsidRDefault="00B115CF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projekty typu A – z możliwym dofinansowaniem do 25 000,00 zł;</w:t>
      </w:r>
    </w:p>
    <w:p w:rsidR="0056670A" w:rsidRDefault="00B115CF">
      <w:pPr>
        <w:pStyle w:val="Akapitzlist"/>
        <w:numPr>
          <w:ilvl w:val="0"/>
          <w:numId w:val="5"/>
        </w:numPr>
        <w:ind w:left="782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projekty typu B – z możliwym dofinansowaniem do 20 000,00 zł;</w:t>
      </w:r>
    </w:p>
    <w:p w:rsidR="0056670A" w:rsidRDefault="00B115CF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projekty typu C – z możliwym dofinansowaniem do 5.000,00 zł;</w:t>
      </w:r>
    </w:p>
    <w:p w:rsidR="0056670A" w:rsidRDefault="00B115CF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theme="minorHAnsi"/>
        </w:rPr>
        <w:t>projekty typu R – z możliwym dofinansowaniem do 10.000,00 zł w przypadku działań międzyinstytucjonalnych; do 5 000,00 zł w przypadku działań międzywydziałowych, przy czym suma dofinansowań przyznanych dla jednego wydziału na działania międzywydziałowe nie może przekroczyć 30 000,00 zł rocznie;</w:t>
      </w:r>
    </w:p>
    <w:p w:rsidR="0056670A" w:rsidRDefault="00B115CF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projekty typu S – z możliwym dofinansowaniem do 5 000,00 zł;</w:t>
      </w:r>
    </w:p>
    <w:p w:rsidR="0056670A" w:rsidRDefault="00B115CF">
      <w:pPr>
        <w:pStyle w:val="Akapitzlist"/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projekty typu </w:t>
      </w:r>
      <w:r w:rsidR="002D7B44">
        <w:rPr>
          <w:rFonts w:ascii="Calibri" w:hAnsi="Calibri" w:cstheme="minorHAnsi"/>
          <w:color w:val="000000"/>
        </w:rPr>
        <w:t xml:space="preserve">ST – z możliwym dofinansowaniem </w:t>
      </w:r>
      <w:r>
        <w:rPr>
          <w:rFonts w:ascii="Calibri" w:hAnsi="Calibri" w:cstheme="minorHAnsi"/>
          <w:color w:val="000000"/>
        </w:rPr>
        <w:t xml:space="preserve">kosztów określanych przez podmiot doktoryzujący lub wynikających z zapisów ustawy </w:t>
      </w:r>
      <w:r>
        <w:rPr>
          <w:rFonts w:ascii="Calibri" w:hAnsi="Calibri" w:cstheme="minorHAnsi"/>
          <w:color w:val="000000"/>
        </w:rPr>
        <w:br/>
        <w:t>Prawo o Szkolnictwie Wyższym i Nauce.</w:t>
      </w:r>
    </w:p>
    <w:p w:rsidR="0056670A" w:rsidRDefault="00B115CF">
      <w:pPr>
        <w:pStyle w:val="Akapitzlist"/>
        <w:numPr>
          <w:ilvl w:val="0"/>
          <w:numId w:val="4"/>
        </w:numPr>
        <w:ind w:left="357" w:hanging="357"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W przypadku doktorantów możliwe jest dofinansowaniem do 10.000,00 zł (wysokość dofinansowania będzie uzależniona od wartości ewaluacyjnej projektu oraz podziału subwencji) w projektach typu A i B lub 5.000 w projektach typu C i S .</w:t>
      </w:r>
    </w:p>
    <w:p w:rsidR="0056670A" w:rsidRDefault="00B115CF">
      <w:pPr>
        <w:pStyle w:val="Akapitzlist"/>
        <w:numPr>
          <w:ilvl w:val="0"/>
          <w:numId w:val="4"/>
        </w:numPr>
        <w:ind w:left="357" w:hanging="357"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Ostateczna wysokość otrzymanego finansowania jest ustalana indywidualnie dla każdego wniosku na podstawie oceny projektu wraz z jego kosztorysem.</w:t>
      </w:r>
    </w:p>
    <w:p w:rsidR="0056670A" w:rsidRDefault="00B115CF">
      <w:pPr>
        <w:pStyle w:val="Akapitzlist"/>
        <w:numPr>
          <w:ilvl w:val="0"/>
          <w:numId w:val="4"/>
        </w:numPr>
        <w:ind w:left="357" w:hanging="357"/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W przypadku dofinasowania w innej wysokości niż kwota wnioskowana kierownik projektu w ciągu 14 dni od otrzymania decyzji, składa korektę kosztorysu w wersji elektronicznej na adres nauka@filmschool.lodz.pl.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lastRenderedPageBreak/>
        <w:t>§ 5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Zasady naboru</w:t>
      </w:r>
    </w:p>
    <w:p w:rsidR="0056670A" w:rsidRDefault="00B115CF">
      <w:pPr>
        <w:pStyle w:val="Akapitzlist"/>
        <w:numPr>
          <w:ilvl w:val="3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Nabór wniosków na realizację projektów naukowo-badawczych i artystycznych ogłasza Prorektor ds. nauki i twórczości artystycznej (zwany dalej „Prorektorem”).</w:t>
      </w:r>
    </w:p>
    <w:p w:rsidR="0056670A" w:rsidRDefault="00B115CF">
      <w:pPr>
        <w:pStyle w:val="Akapitzlist"/>
        <w:numPr>
          <w:ilvl w:val="3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na projekty typu A (załącznik nr 1 lub nr 2) i B (załącznik nr 3) , po zaopiniowaniu przez Dziekana lub Prodziekana lub Dyrektora Szkoły Doktorskiej, składa kierownik projektu w formie papierowej do Działu Nauki oraz na adres nauka@filmschool.lodz.pl </w:t>
      </w:r>
      <w:r>
        <w:rPr>
          <w:rFonts w:ascii="Calibri" w:hAnsi="Calibri" w:cs="Calibri"/>
          <w:b/>
        </w:rPr>
        <w:t xml:space="preserve">w terminie do 15 stycznia 2026 roku. </w:t>
      </w:r>
      <w:r>
        <w:rPr>
          <w:rFonts w:ascii="Calibri" w:hAnsi="Calibri" w:cs="Calibri"/>
        </w:rPr>
        <w:t xml:space="preserve">Wersje papierowe należy dostarczyć osobiście do Działu Nauki lub przesłać pocztą. </w:t>
      </w:r>
      <w:r>
        <w:rPr>
          <w:rFonts w:ascii="Calibri" w:hAnsi="Calibri" w:cs="Calibri"/>
          <w:b/>
        </w:rPr>
        <w:t>Liczy się data wysłania wniosku w formie elektronicznej.</w:t>
      </w:r>
    </w:p>
    <w:p w:rsidR="0056670A" w:rsidRDefault="00B115CF">
      <w:pPr>
        <w:pStyle w:val="Akapitzlist"/>
        <w:numPr>
          <w:ilvl w:val="3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na projekty typu C (załącznik nr 4), po zaopiniowaniu Dziekana lub Prodziekana lub Dyrektora Szkoły Doktorskiej, składa kierownik projektu w formie papierowej do Działu Nauki oraz elektronicznej na adres właściwego dziekanatu oraz na adres nauka@filmschool.lodz.pl (</w:t>
      </w:r>
      <w:r>
        <w:rPr>
          <w:rFonts w:ascii="Calibri" w:hAnsi="Calibri" w:cs="Calibri"/>
          <w:b/>
        </w:rPr>
        <w:t>nabór ciągły</w:t>
      </w:r>
      <w:r>
        <w:rPr>
          <w:rFonts w:ascii="Calibri" w:hAnsi="Calibri" w:cs="Calibri"/>
        </w:rPr>
        <w:t>).</w:t>
      </w:r>
    </w:p>
    <w:p w:rsidR="0056670A" w:rsidRDefault="00B115CF">
      <w:pPr>
        <w:pStyle w:val="Akapitzlist"/>
        <w:numPr>
          <w:ilvl w:val="0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Wydziałów, Katedr, Zakładów itp. na projekty typu R (załącznik nr 5) i projekty typu S (załącznik nr 6), składane są w wersji papierowej do Działu Nauki oraz na email: nauka@filmschool.lodz.pl </w:t>
      </w:r>
      <w:r>
        <w:rPr>
          <w:rFonts w:ascii="Calibri" w:hAnsi="Calibri" w:cs="Calibri"/>
          <w:b/>
          <w:bCs/>
        </w:rPr>
        <w:t>(nabór ciągły)</w:t>
      </w:r>
      <w:r>
        <w:rPr>
          <w:rFonts w:ascii="Calibri" w:hAnsi="Calibri" w:cs="Calibri"/>
        </w:rPr>
        <w:t>.</w:t>
      </w:r>
    </w:p>
    <w:p w:rsidR="0056670A" w:rsidRDefault="00B115CF">
      <w:pPr>
        <w:pStyle w:val="Akapitzlist"/>
        <w:numPr>
          <w:ilvl w:val="0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Wnioski dotyczące habilitacji, profesur oraz doktoratów prowadzonych poza Uczelnią oraz doktoratów prowadzonych w Uczelni w trybie eksternistycznym (załącznik nr 7), dotyczących pracowników Uczelni, muszą zostać zaopiniowane przez Dziekana Wydziału oraz Uczelnianą Komisję ds. Stopni – podania należy składać do Działu Nauki: email b.saramanowicz@filmschool.lodz.pl </w:t>
      </w:r>
      <w:r>
        <w:rPr>
          <w:rFonts w:ascii="Calibri" w:hAnsi="Calibri" w:cs="Calibri"/>
          <w:b/>
          <w:bCs/>
        </w:rPr>
        <w:t>(nabór ciągły).</w:t>
      </w:r>
    </w:p>
    <w:p w:rsidR="0056670A" w:rsidRDefault="00B115CF">
      <w:pPr>
        <w:pStyle w:val="Akapitzlist"/>
        <w:numPr>
          <w:ilvl w:val="0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konkursu mogą być zgłoszone projekty typu A, B, C, S i R których okres realizacji wraz z osiągniętym rezultatem nie przekracza </w:t>
      </w:r>
      <w:r>
        <w:rPr>
          <w:rFonts w:ascii="Calibri" w:hAnsi="Calibri" w:cs="Calibri"/>
          <w:b/>
        </w:rPr>
        <w:t>30 listopada 2026 roku.</w:t>
      </w:r>
    </w:p>
    <w:p w:rsidR="0056670A" w:rsidRDefault="00B115CF">
      <w:pPr>
        <w:pStyle w:val="Akapitzlist"/>
        <w:numPr>
          <w:ilvl w:val="0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Każdy wniosek, przed złożeniem zgodnie z procedurą określoną w ust. 1-6 powyżej, musi zostać zaakceptowany przez odpowiednie władze dziekańskie.</w:t>
      </w:r>
    </w:p>
    <w:p w:rsidR="0056670A" w:rsidRDefault="00B115CF">
      <w:pPr>
        <w:pStyle w:val="Akapitzlist"/>
        <w:numPr>
          <w:ilvl w:val="0"/>
          <w:numId w:val="26"/>
        </w:numPr>
        <w:spacing w:after="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Wnioski niekompletne, jak i te złożone po terminie pozostają bez rozpatrzenia.</w:t>
      </w:r>
    </w:p>
    <w:p w:rsidR="0056670A" w:rsidRDefault="0056670A">
      <w:pPr>
        <w:jc w:val="center"/>
        <w:rPr>
          <w:rFonts w:ascii="Calibri" w:hAnsi="Calibri" w:cs="Calibri"/>
          <w:b/>
          <w:color w:val="000000"/>
        </w:rPr>
      </w:pPr>
    </w:p>
    <w:p w:rsidR="0056670A" w:rsidRDefault="00B115CF">
      <w:pPr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§ 6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Komisja oceniająca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Do oceny wniosków i raportów typu A, B Prorektor powołuje  Komisje Grantowe, które biorąc pod uwagę wytyczne ewaluacyjne oraz pozostałe kryteria oceny wniosku, podejmują decyzję o zakwalifikowaniu lub odrzuceniu wniosku oraz o wysokości jego dofinansowania i nadzorują jego rozliczenie.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rPr>
          <w:rFonts w:ascii="Calibri" w:hAnsi="Calibri"/>
        </w:rPr>
      </w:pPr>
      <w:r>
        <w:rPr>
          <w:rFonts w:ascii="Calibri" w:hAnsi="Calibri"/>
          <w:color w:val="000000"/>
        </w:rPr>
        <w:t>Komisje Grantowe dzielą się na Komisję do spraw:</w:t>
      </w:r>
    </w:p>
    <w:p w:rsidR="0056670A" w:rsidRDefault="00B115CF">
      <w:pPr>
        <w:pStyle w:val="Akapitzlist"/>
        <w:numPr>
          <w:ilvl w:val="0"/>
          <w:numId w:val="27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Filmu, Teatru i działań plastycznych</w:t>
      </w:r>
    </w:p>
    <w:p w:rsidR="0056670A" w:rsidRDefault="00B115CF">
      <w:pPr>
        <w:pStyle w:val="Akapitzlist"/>
        <w:numPr>
          <w:ilvl w:val="0"/>
          <w:numId w:val="27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Publikacji</w:t>
      </w:r>
    </w:p>
    <w:p w:rsidR="0056670A" w:rsidRDefault="00B115CF">
      <w:pPr>
        <w:pStyle w:val="Akapitzlist"/>
        <w:numPr>
          <w:ilvl w:val="0"/>
          <w:numId w:val="27"/>
        </w:num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Doktorantów.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 skład każdej Komisji Grantowej wchodzą: członkowie Rady Ewaluacyjnej reprezentujący daną dyscyplinę oraz dodatkowe wyznaczone przez Dziekanów lub Prorektora osoby z danej dyscypliny</w:t>
      </w:r>
      <w:r w:rsidR="002D7B44">
        <w:rPr>
          <w:rFonts w:ascii="Calibri" w:hAnsi="Calibri"/>
          <w:color w:val="000000"/>
        </w:rPr>
        <w:t xml:space="preserve"> lub z Rady Wydawniczej</w:t>
      </w:r>
      <w:r>
        <w:rPr>
          <w:rFonts w:ascii="Calibri" w:hAnsi="Calibri"/>
          <w:color w:val="000000"/>
        </w:rPr>
        <w:t>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Decyzje Komisji Grantowej podejmowane są zwykłą większością głosów.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Obsługą Komisji Grantowej zajmuje się Dział Nauki.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razie potrzeby, Komisja Grantowa może wyznaczyć eksperta spoza swojego składu w celu przygotowania opinii w sprawie zakresu merytorycznego wniosku, a także poprosić Wnioskodawcę o dodatkowe wyjaśnienia.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Wnioski typu C i S rozpatrywane są przez Prorektora po zasięgnięciu opinii Rady Ewaluacyjnej.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Wnioski typu R  rozpatrywane są przez Prorektora w porozumieniu z kolegium rektorskim.</w:t>
      </w:r>
    </w:p>
    <w:p w:rsidR="0056670A" w:rsidRDefault="00B115CF">
      <w:pPr>
        <w:pStyle w:val="Akapitzlist"/>
        <w:numPr>
          <w:ilvl w:val="0"/>
          <w:numId w:val="6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Wnioski typu ST rozpatrywane są przez Prorektora po zasięgnięciu opinii Uczelnianej Komisji ds. Stopni i Tytułów Naukowych.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7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lastRenderedPageBreak/>
        <w:t>Punktacja przy ocenie wniosku</w:t>
      </w:r>
    </w:p>
    <w:p w:rsidR="0056670A" w:rsidRDefault="00B115CF">
      <w:pPr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Przyjmuje się następującą punktację przy ocenie wniosku:</w:t>
      </w:r>
    </w:p>
    <w:p w:rsidR="0056670A" w:rsidRDefault="00B115CF">
      <w:pPr>
        <w:pStyle w:val="Akapitzlist"/>
        <w:numPr>
          <w:ilvl w:val="0"/>
          <w:numId w:val="15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opis merytoryczny max. 20 pkt;</w:t>
      </w:r>
    </w:p>
    <w:p w:rsidR="0056670A" w:rsidRDefault="00B115CF">
      <w:pPr>
        <w:pStyle w:val="Akapitzlist"/>
        <w:numPr>
          <w:ilvl w:val="0"/>
          <w:numId w:val="15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znaczenie projektu dla Szkoły max. 10 pkt;</w:t>
      </w:r>
    </w:p>
    <w:p w:rsidR="0056670A" w:rsidRDefault="00B115CF">
      <w:pPr>
        <w:pStyle w:val="Akapitzlist"/>
        <w:numPr>
          <w:ilvl w:val="0"/>
          <w:numId w:val="15"/>
        </w:numPr>
        <w:jc w:val="both"/>
        <w:rPr>
          <w:rFonts w:ascii="Calibri" w:hAnsi="Calibri" w:cstheme="minorHAnsi"/>
          <w:color w:val="000000"/>
        </w:rPr>
      </w:pPr>
      <w:r>
        <w:rPr>
          <w:rFonts w:ascii="Calibri" w:hAnsi="Calibri" w:cstheme="minorHAnsi"/>
          <w:color w:val="000000"/>
        </w:rPr>
        <w:t>kosztorys max. 20 pkt.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8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Koszty kwalifikowane przy projektach filmowych i teatralnych</w:t>
      </w:r>
    </w:p>
    <w:p w:rsidR="0056670A" w:rsidRDefault="00B115CF">
      <w:pPr>
        <w:pStyle w:val="Akapitzlist"/>
        <w:numPr>
          <w:ilvl w:val="0"/>
          <w:numId w:val="7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ramach projektów filmowych i teatralnych nie mogą być finansowane koszty wynagrodzeń wykonawców wynikających z zawartych przez Uczelnię umów o dzieło z przeniesieniem praw autorskich lub pokrewnych oraz koszty nabycia praw autorskich, pokrewnych a także pozyskania licencji na podstawie umów cywilnoprawnych.</w:t>
      </w:r>
    </w:p>
    <w:p w:rsidR="0056670A" w:rsidRDefault="00B115CF">
      <w:pPr>
        <w:pStyle w:val="Akapitzlist"/>
        <w:numPr>
          <w:ilvl w:val="0"/>
          <w:numId w:val="7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Sprzęt i materiały zakupione w ramach grantu  stanowi własność Uczelni i musi zostać przekazany Uczelni wraz z rozliczeniem grantu.</w:t>
      </w:r>
    </w:p>
    <w:p w:rsidR="0056670A" w:rsidRDefault="00B115CF">
      <w:pPr>
        <w:pStyle w:val="Akapitzlist"/>
        <w:numPr>
          <w:ilvl w:val="0"/>
          <w:numId w:val="7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Realizacje utworów audiowizualnych w ramach grantów regulują przepisy szczególne określone w </w:t>
      </w:r>
      <w:r>
        <w:rPr>
          <w:rFonts w:ascii="Calibri" w:hAnsi="Calibri" w:cs="Calibri"/>
          <w:color w:val="000000"/>
        </w:rPr>
        <w:t>§</w:t>
      </w:r>
      <w:r>
        <w:rPr>
          <w:rFonts w:ascii="Calibri" w:hAnsi="Calibri"/>
          <w:color w:val="000000"/>
        </w:rPr>
        <w:t xml:space="preserve"> 12 Regulaminu.  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9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Nadzór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Za nadzorowanie przebiegu procesu realizacji projektów zgodnie z zatwierdzonymi kosztorysami odpowiadają odpowiednio Dziekan oraz Dyrektor Szkoły Doktorskiej, a za osiąganie zadeklarowanych rezultatów odpowiadają wnioskodawcy.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</w:pPr>
      <w:r>
        <w:rPr>
          <w:rFonts w:ascii="Calibri" w:hAnsi="Calibri" w:cstheme="minorHAnsi"/>
          <w:color w:val="000000"/>
        </w:rPr>
        <w:t>Z</w:t>
      </w:r>
      <w:r>
        <w:rPr>
          <w:rFonts w:ascii="Calibri" w:hAnsi="Calibri"/>
          <w:color w:val="000000"/>
        </w:rPr>
        <w:t xml:space="preserve">miany w kosztorysie podczas realizacji grantu do 10% całkowitych kosztów projektu muszą być zgłaszane do Działu Nauki na adres: </w:t>
      </w:r>
      <w:hyperlink r:id="rId7">
        <w:r>
          <w:rPr>
            <w:rStyle w:val="czeinternetowe"/>
            <w:rFonts w:ascii="Calibri" w:hAnsi="Calibri"/>
            <w:color w:val="000000"/>
          </w:rPr>
          <w:t>nauka@filmschool.lodz.pl</w:t>
        </w:r>
      </w:hyperlink>
      <w:r>
        <w:rPr>
          <w:rFonts w:ascii="Calibri" w:hAnsi="Calibri"/>
          <w:color w:val="000000"/>
        </w:rPr>
        <w:t>. Zmiany powyżej 20% całkowitych kosztów projektu wymagają akceptacji Prorektora.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</w:pPr>
      <w:r>
        <w:rPr>
          <w:rFonts w:ascii="Calibri" w:hAnsi="Calibri" w:cstheme="minorHAnsi"/>
          <w:color w:val="000000"/>
        </w:rPr>
        <w:t xml:space="preserve">W nieprzekraczalnym terminie </w:t>
      </w:r>
      <w:r w:rsidRPr="00602FEC">
        <w:rPr>
          <w:rFonts w:ascii="Calibri" w:hAnsi="Calibri" w:cstheme="minorHAnsi"/>
        </w:rPr>
        <w:t xml:space="preserve">do </w:t>
      </w:r>
      <w:r w:rsidRPr="00602FEC">
        <w:rPr>
          <w:rFonts w:ascii="Calibri" w:hAnsi="Calibri" w:cstheme="minorHAnsi"/>
          <w:b/>
        </w:rPr>
        <w:t>30 listopada 2026 roku</w:t>
      </w:r>
      <w:r w:rsidRPr="00602FEC">
        <w:rPr>
          <w:rFonts w:ascii="Calibri" w:hAnsi="Calibri" w:cstheme="minorHAnsi"/>
        </w:rPr>
        <w:t xml:space="preserve"> wnioskodawca </w:t>
      </w:r>
      <w:r>
        <w:rPr>
          <w:rFonts w:ascii="Calibri" w:hAnsi="Calibri" w:cstheme="minorHAnsi"/>
          <w:color w:val="000000"/>
        </w:rPr>
        <w:t xml:space="preserve">sporządza raport końcowy (załącznik nr 8 i 9) oraz dołącza dokumentację wizualną projektu, link do niej lub link do osiągnięcia artystycznego (np. filmu) lub  pdf wydrukowanego lub przyjętego do druku tekstu z potwierdzeniem wydawnictwa lub czasopisma naukowego. Raport końcowy składa w formie papierowej do Działu Nauki oraz elektronicznej na adres  </w:t>
      </w:r>
      <w:hyperlink r:id="rId8">
        <w:r>
          <w:rPr>
            <w:rStyle w:val="czeinternetowe"/>
            <w:rFonts w:ascii="Calibri" w:hAnsi="Calibri" w:cstheme="minorHAnsi"/>
            <w:color w:val="000000"/>
          </w:rPr>
          <w:t>nauka@filmschool.lodz.pl</w:t>
        </w:r>
      </w:hyperlink>
      <w:r>
        <w:rPr>
          <w:rFonts w:ascii="Calibri" w:hAnsi="Calibri" w:cstheme="minorHAnsi"/>
          <w:color w:val="000000"/>
        </w:rPr>
        <w:t>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terminie do 30 dni od złożenia raportu końcowego, podlega on ocenie przez Komisję Grantowe. W przypadku stworzenia utworu audiowizualnego, załącznikiem do raportu  jest kopia utworu przeznaczona do rozpowszechniania wyłącznie do</w:t>
      </w:r>
      <w:r>
        <w:rPr>
          <w:rFonts w:ascii="Calibri" w:hAnsi="Calibri"/>
        </w:rPr>
        <w:t xml:space="preserve"> celów archiwizacyjnych </w:t>
      </w:r>
      <w:r>
        <w:rPr>
          <w:rFonts w:ascii="Calibri" w:hAnsi="Calibri"/>
        </w:rPr>
        <w:br/>
        <w:t>i edukacyjnych.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Pozytywnie zatwierdzone przez Komisję Grantową raporty końcowe stanowią podstawę </w:t>
      </w:r>
      <w:r>
        <w:rPr>
          <w:rFonts w:ascii="Calibri" w:hAnsi="Calibri" w:cstheme="minorHAnsi"/>
          <w:color w:val="000000"/>
        </w:rPr>
        <w:br/>
        <w:t>do uznania projektów za wykonane.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przypadku, w którym nie osiągnięto zamierzonych rezultatów lub Komisja grantowa negatywnie oceniła złożony raport końcowy osoba odpowiedzialna za realizację wniosku nie może ubiegać się o  dofinansowanie w kolejnym roku akademickim (dotyczy projektów typu A, B).</w:t>
      </w:r>
    </w:p>
    <w:p w:rsidR="0056670A" w:rsidRDefault="00B115CF">
      <w:pPr>
        <w:pStyle w:val="Akapitzlist"/>
        <w:numPr>
          <w:ilvl w:val="0"/>
          <w:numId w:val="8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 xml:space="preserve">Kierownik projektu otrzymuje informacje o wynikach oceny raportu końcowego drogą </w:t>
      </w:r>
      <w:r>
        <w:rPr>
          <w:rFonts w:ascii="Calibri" w:hAnsi="Calibri" w:cstheme="minorHAnsi"/>
          <w:color w:val="000000"/>
        </w:rPr>
        <w:br/>
        <w:t>e-mailową na podany we wniosku adres poczty elektronicznej.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10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 xml:space="preserve">Przedłużenie realizacji projektu </w:t>
      </w:r>
    </w:p>
    <w:p w:rsidR="0056670A" w:rsidRDefault="00B115CF">
      <w:pPr>
        <w:numPr>
          <w:ilvl w:val="0"/>
          <w:numId w:val="13"/>
        </w:numPr>
        <w:ind w:left="454" w:hanging="39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przypadku, kiedy z przyczyn niezależnych od wnioskodawcy przedstawienie zaplanowanych w projekcie rezultatów nie jest możliwe, wnioskodawca może złożyć wniosek do Prorektora o przedłużenie terminu realizacji projektu lub przedłużenie terminu złożenia raportu końcowego.</w:t>
      </w:r>
    </w:p>
    <w:p w:rsidR="0056670A" w:rsidRDefault="00B115CF">
      <w:pPr>
        <w:numPr>
          <w:ilvl w:val="0"/>
          <w:numId w:val="13"/>
        </w:numPr>
        <w:ind w:left="454" w:hanging="39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Wniosek o przedłużenie terminu realizacji projektu lub przedłużenie złożenia raportu końcowego można złożyć nie później niż na 30 dni przed planowanym terminem zakończenia projektu.</w:t>
      </w:r>
    </w:p>
    <w:p w:rsidR="0056670A" w:rsidRPr="00602FEC" w:rsidRDefault="00B115CF">
      <w:pPr>
        <w:numPr>
          <w:ilvl w:val="0"/>
          <w:numId w:val="13"/>
        </w:numPr>
        <w:ind w:left="454" w:hanging="39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lastRenderedPageBreak/>
        <w:t xml:space="preserve">Maksymalne wydłużenie czasu trwania projektu wynosi 12 </w:t>
      </w:r>
      <w:r w:rsidRPr="00602FEC">
        <w:rPr>
          <w:rFonts w:ascii="Calibri" w:hAnsi="Calibri" w:cstheme="minorHAnsi"/>
        </w:rPr>
        <w:t xml:space="preserve">miesięcy (maksymalnie do </w:t>
      </w:r>
      <w:r w:rsidRPr="00602FEC">
        <w:rPr>
          <w:rFonts w:ascii="Calibri" w:hAnsi="Calibri" w:cstheme="minorHAnsi"/>
          <w:b/>
        </w:rPr>
        <w:t>30 listopada 2027 roku</w:t>
      </w:r>
      <w:r w:rsidRPr="00602FEC">
        <w:rPr>
          <w:rFonts w:ascii="Calibri" w:hAnsi="Calibri" w:cstheme="minorHAnsi"/>
        </w:rPr>
        <w:t>).</w:t>
      </w:r>
    </w:p>
    <w:p w:rsidR="0056670A" w:rsidRDefault="00B115CF">
      <w:pPr>
        <w:numPr>
          <w:ilvl w:val="0"/>
          <w:numId w:val="13"/>
        </w:numPr>
        <w:ind w:left="454" w:hanging="39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trakcie realizacji projektu nie można składać kolejnego wniosku grantowego.</w:t>
      </w:r>
    </w:p>
    <w:p w:rsidR="0056670A" w:rsidRDefault="00B115CF">
      <w:pPr>
        <w:numPr>
          <w:ilvl w:val="0"/>
          <w:numId w:val="13"/>
        </w:numPr>
        <w:ind w:left="454" w:hanging="397"/>
        <w:jc w:val="both"/>
      </w:pPr>
      <w:r>
        <w:rPr>
          <w:rFonts w:ascii="Calibri" w:hAnsi="Calibri" w:cstheme="minorHAnsi"/>
          <w:color w:val="000000"/>
        </w:rPr>
        <w:t xml:space="preserve">Wszelkie zmiany, o jakie ubiega się kierownik projektu wraz z ich uzasadnieniem, składane są w formie pisemnej oraz mailowej na adres </w:t>
      </w:r>
      <w:hyperlink r:id="rId9">
        <w:r>
          <w:rPr>
            <w:rStyle w:val="czeinternetowe"/>
            <w:rFonts w:ascii="Calibri" w:hAnsi="Calibri" w:cstheme="minorHAnsi"/>
            <w:color w:val="000000"/>
          </w:rPr>
          <w:t>nauka@filmschool.lodz.pl</w:t>
        </w:r>
      </w:hyperlink>
      <w:r>
        <w:rPr>
          <w:rFonts w:ascii="Calibri" w:hAnsi="Calibri" w:cstheme="minorHAnsi"/>
          <w:color w:val="000000"/>
        </w:rPr>
        <w:t xml:space="preserve"> i będą rozpatrywane na najbliższych zaplanowanych posiedzeniach Komisji Grantowej.</w:t>
      </w:r>
    </w:p>
    <w:p w:rsidR="0056670A" w:rsidRDefault="00B115CF">
      <w:pPr>
        <w:numPr>
          <w:ilvl w:val="0"/>
          <w:numId w:val="13"/>
        </w:numPr>
        <w:spacing w:after="120"/>
        <w:ind w:left="454" w:hanging="397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O decyzjach Prorektora informowany jest kierownik projektu drogą e-mailową na podany we wniosku adres poczty elektronicznej.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11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Rezygnacja z realizacji projektu</w:t>
      </w:r>
    </w:p>
    <w:p w:rsidR="0056670A" w:rsidRDefault="00B115CF">
      <w:pPr>
        <w:pStyle w:val="Akapitzlist"/>
        <w:numPr>
          <w:ilvl w:val="0"/>
          <w:numId w:val="10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W przypadku rezygnacji z realizacji projektu  wnioskodawca ma obowiązek pisemnego powiadomienia o zaistniałej sytuacji Prorektora  oraz odpowiednio  Dziekana i Dyrektora Szkoły Doktorskiej.</w:t>
      </w:r>
    </w:p>
    <w:p w:rsidR="0056670A" w:rsidRDefault="00B115CF">
      <w:pPr>
        <w:pStyle w:val="Akapitzlist"/>
        <w:numPr>
          <w:ilvl w:val="0"/>
          <w:numId w:val="10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Dziekan lub Dyrektor Szkoły Doktorskiej oraz wnioskodawcy otrzymują informacje o wynikach oceny projektów przypisanych do ich Wydziałów/dyscyplin drogą e-mailową.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12</w:t>
      </w:r>
    </w:p>
    <w:p w:rsidR="0056670A" w:rsidRDefault="00B115CF">
      <w:pPr>
        <w:spacing w:line="360" w:lineRule="auto"/>
        <w:jc w:val="center"/>
        <w:rPr>
          <w:rFonts w:ascii="Calibri" w:hAnsi="Calibri" w:cstheme="minorHAnsi"/>
          <w:b/>
          <w:color w:val="000000"/>
        </w:rPr>
      </w:pPr>
      <w:r>
        <w:rPr>
          <w:rFonts w:ascii="Calibri" w:hAnsi="Calibri" w:cstheme="minorHAnsi"/>
          <w:b/>
          <w:color w:val="000000"/>
        </w:rPr>
        <w:t>Utwory audiowizualne – zasady szczególne</w:t>
      </w:r>
    </w:p>
    <w:p w:rsidR="0056670A" w:rsidRDefault="00B115CF">
      <w:pPr>
        <w:pStyle w:val="Akapitzlist"/>
        <w:numPr>
          <w:ilvl w:val="0"/>
          <w:numId w:val="11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W przypadku, w którym rezultatem grantu jest powstanie utworu audiowizualnego (wniosek – załącznik nr 1) - jego producentem lub koproducentem, tym samy właścicielem autorskich praw majątkowych oraz praw pokrewnych może być Uczelnia, na podstawie dodatkowej umowy produkcyjnej lub koprodukcyjnej .</w:t>
      </w:r>
    </w:p>
    <w:p w:rsidR="0056670A" w:rsidRDefault="00B115CF">
      <w:pPr>
        <w:pStyle w:val="Akapitzlist"/>
        <w:numPr>
          <w:ilvl w:val="0"/>
          <w:numId w:val="11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Umową o dzieło z przeniesieniem praw majątkowych i praw pokrewnych nie może być objęty pracownik Uczelni.</w:t>
      </w:r>
    </w:p>
    <w:p w:rsidR="0056670A" w:rsidRDefault="00B115CF">
      <w:pPr>
        <w:pStyle w:val="Akapitzlist"/>
        <w:numPr>
          <w:ilvl w:val="0"/>
          <w:numId w:val="11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Produkcja lub koprodukcja utworu audiowizualnego realizowanego w ramach grantu wymaga przedstawienia Uczelni na etapie składania wniosku o grant:</w:t>
      </w:r>
    </w:p>
    <w:p w:rsidR="0056670A" w:rsidRDefault="00B115CF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oferty zawarcia umowy produkcji lub koprodukcji przez producenta zewnętrznego, zawierającej w szczególności: wskazanie producenta wiodącego, kosztorys utworu audiowizualnego oraz określenie udziałów w prawach majątkowych;</w:t>
      </w:r>
    </w:p>
    <w:p w:rsidR="0056670A" w:rsidRDefault="00B115CF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akceptacji Pełnomocnika ds. Produkcji Filmowej, Telewizyjnej i Teatralnej na zawarcie umowy produkcji lub koprodukcji ze wskazaniem źródeł finansowania utworu audiowizualnego oraz uwzględnieniem kosztów nabycia udziałów w prawach majątkowych do filmu netto i brutto, w tym podatku VAT. </w:t>
      </w:r>
    </w:p>
    <w:p w:rsidR="0056670A" w:rsidRDefault="00B115CF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§ 13</w:t>
      </w:r>
    </w:p>
    <w:p w:rsidR="0056670A" w:rsidRDefault="00B115CF">
      <w:pPr>
        <w:ind w:left="360"/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0"/>
        </w:rPr>
        <w:t>Postanowienia końcowe</w:t>
      </w:r>
    </w:p>
    <w:p w:rsidR="0056670A" w:rsidRDefault="00B115CF">
      <w:pPr>
        <w:pStyle w:val="Akapitzlist"/>
        <w:numPr>
          <w:ilvl w:val="3"/>
          <w:numId w:val="9"/>
        </w:numPr>
        <w:ind w:left="426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Cała dokumentacja z konkursów przechowywana jest w Dziale Nauki.</w:t>
      </w:r>
    </w:p>
    <w:p w:rsidR="0056670A" w:rsidRDefault="00B115CF">
      <w:pPr>
        <w:pStyle w:val="Akapitzlist"/>
        <w:numPr>
          <w:ilvl w:val="3"/>
          <w:numId w:val="9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color w:val="000000"/>
        </w:rPr>
        <w:t>Dział Nauki prowadzi bazę danych o uzyskanych rezultatach pracowników, którym przyznano granty w oparciu o niniejszy Regulamin.</w:t>
      </w:r>
    </w:p>
    <w:p w:rsidR="0056670A" w:rsidRDefault="00B115CF">
      <w:pPr>
        <w:pStyle w:val="Akapitzlist"/>
        <w:numPr>
          <w:ilvl w:val="3"/>
          <w:numId w:val="9"/>
        </w:numPr>
        <w:ind w:left="426"/>
        <w:jc w:val="both"/>
        <w:rPr>
          <w:rFonts w:ascii="Calibri" w:hAnsi="Calibri"/>
        </w:rPr>
      </w:pPr>
      <w:r>
        <w:rPr>
          <w:rFonts w:ascii="Calibri" w:hAnsi="Calibri" w:cstheme="minorHAnsi"/>
          <w:bCs/>
          <w:color w:val="000000"/>
        </w:rPr>
        <w:t xml:space="preserve">W przypadku jakichkolwiek wątpliwości związanych ze stosowaniem Regulaminu, Prorektor ma prawo do jego wiążącej wykładni. </w:t>
      </w:r>
    </w:p>
    <w:p w:rsidR="0056670A" w:rsidRDefault="00B115CF">
      <w:pPr>
        <w:rPr>
          <w:rFonts w:ascii="Calibri" w:hAnsi="Calibri" w:cstheme="minorHAnsi"/>
        </w:rPr>
      </w:pPr>
      <w:r>
        <w:br w:type="page"/>
      </w:r>
    </w:p>
    <w:p w:rsidR="0056670A" w:rsidRDefault="00B115C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1 do Regulaminu finansowania działalności artystycznej</w:t>
      </w:r>
      <w:r>
        <w:t xml:space="preserve"> </w:t>
      </w:r>
      <w:r>
        <w:rPr>
          <w:rFonts w:ascii="Calibri" w:hAnsi="Calibri"/>
          <w:sz w:val="22"/>
          <w:szCs w:val="22"/>
        </w:rPr>
        <w:t>badań naukowych i działań rozwojowych oraz podnoszenia kwalifikacji 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>Projekty ewaluowane w ramach dyscypliny sztuki filmowe i teatralne</w:t>
      </w: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/rezultat: utwór </w:t>
      </w:r>
      <w:r w:rsidRPr="00602FEC">
        <w:rPr>
          <w:rFonts w:ascii="Calibri" w:hAnsi="Calibri" w:cstheme="minorHAnsi"/>
          <w:b/>
          <w:bCs/>
          <w:sz w:val="28"/>
          <w:szCs w:val="28"/>
        </w:rPr>
        <w:t>audiowizualny, wystawy/</w:t>
      </w:r>
    </w:p>
    <w:p w:rsidR="0056670A" w:rsidRDefault="00B115CF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32"/>
          <w:szCs w:val="32"/>
        </w:rPr>
        <w:t>WNIOSEK TYPU A1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after="0"/>
        <w:ind w:left="0"/>
        <w:jc w:val="center"/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Wnioski w wersji papierowej składane do Działu Nauki oraz na email: </w:t>
      </w:r>
      <w:hyperlink r:id="rId10">
        <w:r>
          <w:rPr>
            <w:rStyle w:val="czeinternetowe"/>
            <w:rFonts w:ascii="Calibri" w:hAnsi="Calibri"/>
            <w:b/>
            <w:bCs/>
            <w:color w:val="000000" w:themeColor="text1"/>
            <w:sz w:val="21"/>
            <w:szCs w:val="21"/>
          </w:rPr>
          <w:t>nauka@filmschool.lodz.pl</w:t>
        </w:r>
      </w:hyperlink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Maksymalne możliwe dofinansowanie: 25000 PLN (dla pracowników), 10000 PLN (dla doktorantów)</w:t>
      </w:r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tbl>
      <w:tblPr>
        <w:tblW w:w="9583" w:type="dxa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3"/>
        <w:gridCol w:w="4820"/>
      </w:tblGrid>
      <w:tr w:rsidR="0056670A"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8D1D75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wnioskującego (kierownika projektu):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1D75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Wydział/Szkoła Doktorska (rok kształcenia)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 projektu: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Krótki opis projektu: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819E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rezultatu projektu: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osiągnięcie ewaluowane w dyscyplinie sztuki filmowe i teatralne zgodnie z Rozporządzeniem MNiSW</w:t>
            </w:r>
          </w:p>
          <w:p w:rsidR="0056670A" w:rsidRDefault="00B115CF">
            <w:pPr>
              <w:pStyle w:val="Akapitzlist"/>
              <w:widowControl w:val="0"/>
              <w:jc w:val="both"/>
              <w:rPr>
                <w:rFonts w:cstheme="minorHAnsi"/>
              </w:rPr>
            </w:pPr>
            <w:hyperlink r:id="rId11">
              <w:r>
                <w:rPr>
                  <w:rStyle w:val="czeinternetowe"/>
                  <w:rFonts w:ascii="Calibri" w:hAnsi="Calibri" w:cstheme="minorHAnsi"/>
                  <w:sz w:val="22"/>
                  <w:szCs w:val="22"/>
                </w:rPr>
                <w:t>http://isap.sejm.gov.pl/isap.nsf/DocDetails.xsp?id=WDU20200001352</w:t>
              </w:r>
            </w:hyperlink>
            <w:r>
              <w:rPr>
                <w:rFonts w:ascii="Calibri" w:hAnsi="Calibri" w:cstheme="minorHAnsi"/>
                <w:sz w:val="22"/>
                <w:szCs w:val="22"/>
              </w:rPr>
              <w:t>)</w:t>
            </w:r>
          </w:p>
          <w:p w:rsidR="0056670A" w:rsidRDefault="00B115CF">
            <w:pPr>
              <w:pStyle w:val="Akapitzlist"/>
              <w:widowControl w:val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np. reżyseria filmu fabularnego/dokumentalnego/animowanego, główna rola w filmie fabularnym/spektaklu teatralnym, autorstwo zdjęć do filmu fabularnego/dokumentalnego, montaż filmu fabularnego/dokumentalnego/animowanego, autorstwo scenariusza przyjętego do produkcji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819E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w ewaluacji - zakładana punktacja: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(max. 20 punktów w ocenie projektu)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dla szkoły</w:t>
            </w:r>
          </w:p>
          <w:p w:rsidR="0056670A" w:rsidRDefault="00B115CF">
            <w:pPr>
              <w:pStyle w:val="Zawartotabeli"/>
              <w:numPr>
                <w:ilvl w:val="0"/>
                <w:numId w:val="16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Znaczący wpływ społeczno-gospodarczy (vide Załącznik 3)</w:t>
            </w:r>
          </w:p>
          <w:p w:rsidR="0056670A" w:rsidRDefault="00B115CF">
            <w:pPr>
              <w:pStyle w:val="Zawartotabeli"/>
              <w:numPr>
                <w:ilvl w:val="0"/>
                <w:numId w:val="16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Znaczenie w promocji Szkoły</w:t>
            </w:r>
          </w:p>
          <w:p w:rsidR="0056670A" w:rsidRDefault="00B115CF">
            <w:pPr>
              <w:pStyle w:val="Zawartotabeli"/>
              <w:numPr>
                <w:ilvl w:val="0"/>
                <w:numId w:val="16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 xml:space="preserve">Wpływ na rozwój dydaktyczny Szkoły </w:t>
            </w:r>
          </w:p>
          <w:p w:rsidR="0056670A" w:rsidRDefault="00B115C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(max. 10 punktów w ocenie projektu)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Zasięg: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lokalny/krajowy/międzynarodowy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:rsidR="0056670A" w:rsidRDefault="00B115CF">
            <w:pPr>
              <w:pStyle w:val="Zawartotabeli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 xml:space="preserve">Miejsce rozpowszechniania: kraj/miasto; festiwal krajowy/międzynarodowy -nazwa; miejsce premiery 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lastRenderedPageBreak/>
              <w:t>(obieg kinowy, festiwalowy, tv itp.); miejsce wystawy (nazwa muzeum/galerii) itp.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Dwa wcześniejsze osiągnięcia artystyczne: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Informacje o koproducencie (jeśli dotyczy)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Pełen koszt realizacji projektu brutto: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D1D75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D1D75"/>
              </w:rPr>
              <w:t>Wnioskowana kwota dofinansowania (zgodnie z załączonym kosztorysem):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1D75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Finansowanie z innych źródeł (kwoty i źródła):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95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Ocena kosztorysu (max 20 punktów):</w:t>
            </w:r>
          </w:p>
        </w:tc>
      </w:tr>
    </w:tbl>
    <w:p w:rsidR="0056670A" w:rsidRDefault="0056670A">
      <w:pPr>
        <w:pStyle w:val="Akapitzlist"/>
        <w:ind w:left="786"/>
        <w:jc w:val="both"/>
        <w:rPr>
          <w:rFonts w:ascii="Calibri" w:hAnsi="Calibri"/>
          <w:sz w:val="22"/>
          <w:szCs w:val="22"/>
        </w:rPr>
      </w:pPr>
    </w:p>
    <w:p w:rsidR="0056670A" w:rsidRDefault="00B115CF">
      <w:pPr>
        <w:pStyle w:val="Akapitzlist"/>
        <w:ind w:left="786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W przypadku koprodukcji należy dołączyć:</w:t>
      </w:r>
    </w:p>
    <w:p w:rsidR="0056670A" w:rsidRDefault="00B115CF">
      <w:pPr>
        <w:pStyle w:val="Akapitzlist"/>
        <w:numPr>
          <w:ilvl w:val="0"/>
          <w:numId w:val="18"/>
        </w:numPr>
        <w:spacing w:after="1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ofertę zawarcia umowy koprodukcji przez producenta zewnętrznego, zawierającej w szczególności: wskazanie producenta wiodącego, kosztorys utworu audiowizualnego oraz określenie udziałów w prawach majątkowych, </w:t>
      </w:r>
    </w:p>
    <w:p w:rsidR="0056670A" w:rsidRDefault="00B115CF">
      <w:pPr>
        <w:pStyle w:val="Akapitzlist"/>
        <w:numPr>
          <w:ilvl w:val="0"/>
          <w:numId w:val="18"/>
        </w:numPr>
        <w:spacing w:after="1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pisemną zgodę Pełnomocnika ds. Produkcji Filmowej, Telewizyjnej i Teatralnej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na zawarcie umowy koprodukcji ze wskazaniem źródeł finansowania utworu audiowizualnego oraz uwzględnieniem kosztów nabycia udziałów w prawach majątkowych do filmu netto i brutto, w tym podatku VAT. 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Kosztorys – wzór:</w:t>
      </w:r>
    </w:p>
    <w:p w:rsidR="0056670A" w:rsidRDefault="00B115CF">
      <w:pPr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Kosztorys należy dopasować do specyfiki wniosku wykazując wszystkie nazwy planowanych kosztów i ich wysokość brutto. 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tbl>
      <w:tblPr>
        <w:tblW w:w="8867" w:type="dxa"/>
        <w:tblLayout w:type="fixed"/>
        <w:tblLook w:val="04A0" w:firstRow="1" w:lastRow="0" w:firstColumn="1" w:lastColumn="0" w:noHBand="0" w:noVBand="1"/>
      </w:tblPr>
      <w:tblGrid>
        <w:gridCol w:w="2802"/>
        <w:gridCol w:w="1871"/>
        <w:gridCol w:w="1995"/>
        <w:gridCol w:w="2199"/>
      </w:tblGrid>
      <w:tr w:rsidR="0056670A">
        <w:trPr>
          <w:trHeight w:val="150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Nazwa kosztu</w:t>
            </w: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Opis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(rodzaj honorarium, typ usługi, rodzaj materiałów, sprzętu itp.)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Honoraria (umowy o dzieło/zlecenie)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umowy nie mogą obejmować pracowników Uczelni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17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17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17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materiałów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usług na fakturę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umowę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lastRenderedPageBreak/>
              <w:t>Zakup sprzętu/aparatury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Delegacje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B115CF">
            <w:pPr>
              <w:widowControl w:val="0"/>
              <w:spacing w:after="2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Suma: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2672"/>
        <w:gridCol w:w="6110"/>
      </w:tblGrid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Harmonogram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Rok/od – do/ miesiąc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Planowane zadania</w:t>
            </w: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:rsidR="0056670A" w:rsidRDefault="0056670A"/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Oświadczenie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Zapoznałam(em) się z Regulaminem finansowania działalności artystycznej, badań naukowych </w:t>
      </w:r>
      <w:r>
        <w:rPr>
          <w:rFonts w:ascii="Calibri" w:hAnsi="Calibri" w:cstheme="minorHAnsi"/>
          <w:sz w:val="22"/>
          <w:szCs w:val="22"/>
        </w:rPr>
        <w:br/>
        <w:t>i działań rozwojowych i akceptuje jego postanowienia.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Biorę odpowiedzialność za poprawność i prawidłowość podanych we wniosku danych.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……………………………………………..</w:t>
      </w: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(data, podpis kierownika grantu)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Dziekana lub Prodziekana Wydziału lub Dyrektor Szkoły Doktorskiej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Zapoznałam(em) się z treścią powyższego projektu i akceptuję jego przedłożenie do konkursu.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……………………………………………..</w:t>
      </w:r>
    </w:p>
    <w:p w:rsidR="0056670A" w:rsidRDefault="00B115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                                                                                                                                    (data, podpis)</w:t>
      </w:r>
    </w:p>
    <w:p w:rsidR="0056670A" w:rsidRDefault="0056670A">
      <w:pPr>
        <w:rPr>
          <w:rFonts w:ascii="Calibri" w:hAnsi="Calibri" w:cstheme="minorHAnsi"/>
          <w:b/>
          <w:sz w:val="22"/>
          <w:szCs w:val="22"/>
        </w:rPr>
      </w:pPr>
    </w:p>
    <w:p w:rsidR="0056670A" w:rsidRDefault="0056670A">
      <w:pPr>
        <w:rPr>
          <w:rFonts w:ascii="Calibri" w:hAnsi="Calibri" w:cstheme="minorHAnsi"/>
          <w:b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Komisji Grantowej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 xml:space="preserve">Po zapoznaniu się z treścią powyższego wniosku Komisja akceptuje jego przedłożenie do Prorektora ds. Nauki i Twórczości Artystycznej 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 …………………</w:t>
      </w:r>
      <w:r>
        <w:rPr>
          <w:rFonts w:ascii="Calibri" w:hAnsi="Calibri" w:cstheme="minorHAnsi"/>
          <w:b/>
          <w:sz w:val="22"/>
          <w:szCs w:val="22"/>
        </w:rPr>
        <w:tab/>
        <w:t>Podpisy Przewodniczącego Komisji……………………………………………………………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Data………………….</w:t>
      </w:r>
      <w:r>
        <w:rPr>
          <w:rFonts w:ascii="Calibri" w:hAnsi="Calibri" w:cstheme="minorHAnsi"/>
          <w:b/>
          <w:sz w:val="22"/>
          <w:szCs w:val="22"/>
        </w:rPr>
        <w:tab/>
        <w:t>Podpis Prorektora ds. Nauki i Twórczości Artystycznej……………………………….</w:t>
      </w: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2 do Regulaminu finansowania działalności artystycznej</w:t>
      </w:r>
      <w:r>
        <w:t xml:space="preserve"> </w:t>
      </w:r>
      <w:r>
        <w:rPr>
          <w:rFonts w:ascii="Calibri" w:hAnsi="Calibri"/>
          <w:sz w:val="22"/>
          <w:szCs w:val="22"/>
        </w:rPr>
        <w:t>badań naukowych i działań rozwojowych oraz podnoszenia kwalifikacji 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>Projekty ewaluowane w ramach dyscypliny sztuki filmowe i teatralne</w:t>
      </w: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/efekt: udokumentowane cząstkowe działania artystyczne zmierzające do realizacji osiągnięcia artystycznego ewaluowanego w ramach dyscypliny Sztuki Filmowe i Teatralne, </w:t>
      </w:r>
      <w:r w:rsidRPr="00602FEC">
        <w:rPr>
          <w:rFonts w:ascii="Calibri" w:hAnsi="Calibri" w:cstheme="minorHAnsi"/>
          <w:b/>
          <w:bCs/>
          <w:sz w:val="28"/>
          <w:szCs w:val="28"/>
        </w:rPr>
        <w:t>np. utworu audiowizualnego lub wystawy</w:t>
      </w:r>
      <w:bookmarkStart w:id="1" w:name="_GoBack"/>
      <w:bookmarkEnd w:id="1"/>
      <w:r w:rsidRPr="00602FEC">
        <w:rPr>
          <w:rFonts w:ascii="Calibri" w:hAnsi="Calibri" w:cstheme="minorHAnsi"/>
          <w:b/>
          <w:bCs/>
          <w:sz w:val="28"/>
          <w:szCs w:val="28"/>
        </w:rPr>
        <w:t>/</w:t>
      </w:r>
    </w:p>
    <w:p w:rsidR="0056670A" w:rsidRDefault="00B115CF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32"/>
          <w:szCs w:val="32"/>
        </w:rPr>
        <w:t>WNIOSEK TYPU A2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after="0"/>
        <w:ind w:left="0"/>
        <w:jc w:val="center"/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Wnioski w wersji papierowej składane do Działu Nauki oraz na email: </w:t>
      </w:r>
      <w:hyperlink r:id="rId12">
        <w:r>
          <w:rPr>
            <w:rStyle w:val="czeinternetowe"/>
            <w:rFonts w:ascii="Calibri" w:hAnsi="Calibri"/>
            <w:b/>
            <w:bCs/>
            <w:color w:val="000000" w:themeColor="text1"/>
            <w:sz w:val="21"/>
            <w:szCs w:val="21"/>
          </w:rPr>
          <w:t>nauka@filmschool.lodz.pl</w:t>
        </w:r>
      </w:hyperlink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Maksymalne możliwe dofinansowanie: 25000 PLN, 10000 PLN (dla doktorantów)</w:t>
      </w:r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tbl>
      <w:tblPr>
        <w:tblW w:w="9583" w:type="dxa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4820"/>
      </w:tblGrid>
      <w:tr w:rsidR="0056670A"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8D1D75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wnioskującego (kierownika projektu):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1D75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Wydział/Szkoła Doktorska (rok kształcenia)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 projektu: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Krótki opis projektu: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819E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rezultatu projektu: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działania wstępne zmierzające do realizacji osiągnięcia ewaluowanego w dyscyplinie sztuki filmowe i teatralne zgodnie z Rozporządzeniem MNiSW</w:t>
            </w:r>
          </w:p>
          <w:p w:rsidR="0056670A" w:rsidRDefault="00B115CF">
            <w:pPr>
              <w:pStyle w:val="Akapitzlist"/>
              <w:widowControl w:val="0"/>
              <w:jc w:val="both"/>
              <w:rPr>
                <w:rFonts w:cstheme="minorHAnsi"/>
              </w:rPr>
            </w:pPr>
            <w:hyperlink r:id="rId13">
              <w:r>
                <w:rPr>
                  <w:rStyle w:val="czeinternetowe"/>
                  <w:rFonts w:ascii="Calibri" w:hAnsi="Calibri" w:cstheme="minorHAnsi"/>
                  <w:sz w:val="22"/>
                  <w:szCs w:val="22"/>
                </w:rPr>
                <w:t>http://isap.sejm.gov.pl/isap.nsf/DocDetails.xsp?id=WDU20200001352</w:t>
              </w:r>
            </w:hyperlink>
            <w:r>
              <w:rPr>
                <w:rFonts w:ascii="Calibri" w:hAnsi="Calibri" w:cstheme="minorHAnsi"/>
                <w:sz w:val="22"/>
                <w:szCs w:val="22"/>
              </w:rPr>
              <w:t>)</w:t>
            </w:r>
          </w:p>
          <w:p w:rsidR="0056670A" w:rsidRDefault="00B115CF">
            <w:pPr>
              <w:pStyle w:val="Akapitzlist"/>
              <w:widowControl w:val="0"/>
              <w:jc w:val="both"/>
              <w:rPr>
                <w:rFonts w:cstheme="minorHAnsi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np. prezentacje multimedialne obejmujące dokumentację do filmu i inne działania developmentowe, próby aktorskie itd.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819E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w ewaluacji - zakładana punktacja: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(max. 20 punktów w ocenie projektu)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dla szkoły</w:t>
            </w:r>
          </w:p>
          <w:p w:rsidR="0056670A" w:rsidRDefault="00B115CF">
            <w:pPr>
              <w:pStyle w:val="Zawartotabeli"/>
              <w:numPr>
                <w:ilvl w:val="0"/>
                <w:numId w:val="19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Znaczący wpływ społeczno-gospodarczy (vide Załącznik 3)</w:t>
            </w:r>
          </w:p>
          <w:p w:rsidR="0056670A" w:rsidRDefault="00B115CF">
            <w:pPr>
              <w:pStyle w:val="Zawartotabeli"/>
              <w:numPr>
                <w:ilvl w:val="0"/>
                <w:numId w:val="19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Znaczenie w promocji Szkoły</w:t>
            </w:r>
          </w:p>
          <w:p w:rsidR="0056670A" w:rsidRDefault="00B115CF">
            <w:pPr>
              <w:pStyle w:val="Zawartotabeli"/>
              <w:numPr>
                <w:ilvl w:val="0"/>
                <w:numId w:val="19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 xml:space="preserve">Wpływ na rozwój dydaktyczny Szkoły </w:t>
            </w:r>
          </w:p>
          <w:p w:rsidR="0056670A" w:rsidRDefault="00B115C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(max. 10 punktów w ocenie projektu)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Zasięg: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lokalny/krajowy/międzynarodowy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:rsidR="0056670A" w:rsidRDefault="00B115CF">
            <w:pPr>
              <w:pStyle w:val="Zawartotabeli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 xml:space="preserve">Miejsce rozpowszechniania: kraj/miasto; festiwal krajowy/międzynarodowy -nazwa; miejsce premiery (obieg kinowy, festiwalowy, tv itp.); miejsce wystawy </w:t>
            </w: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lastRenderedPageBreak/>
              <w:t>(nazwa muzeum/galerii) itp.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Dwa wcześniejsze osiągnięcia artystyczne: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8D1D75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D1D75"/>
              </w:rPr>
              <w:t>Wnioskowana kwota dofinansowania (zgodnie z załączonym kosztorysem):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1D75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</w:p>
        </w:tc>
      </w:tr>
      <w:tr w:rsidR="0056670A">
        <w:tc>
          <w:tcPr>
            <w:tcW w:w="4763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Finansowanie z innych źródeł (kwoty i źródła):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95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C2C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Ocena kosztorysu (max 20 punktów):</w:t>
            </w:r>
          </w:p>
        </w:tc>
      </w:tr>
    </w:tbl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Kosztorys – wzór: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Kosztorys należy dopasować do specyfiki wniosku wykazując wszystkie nazwy planowanych kosztów i ich wysokość brutto. </w:t>
      </w:r>
    </w:p>
    <w:tbl>
      <w:tblPr>
        <w:tblW w:w="8867" w:type="dxa"/>
        <w:tblLayout w:type="fixed"/>
        <w:tblLook w:val="04A0" w:firstRow="1" w:lastRow="0" w:firstColumn="1" w:lastColumn="0" w:noHBand="0" w:noVBand="1"/>
      </w:tblPr>
      <w:tblGrid>
        <w:gridCol w:w="2802"/>
        <w:gridCol w:w="1871"/>
        <w:gridCol w:w="1995"/>
        <w:gridCol w:w="2199"/>
      </w:tblGrid>
      <w:tr w:rsidR="0056670A">
        <w:trPr>
          <w:trHeight w:val="150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Nazwa kosztu</w:t>
            </w: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Opis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(typ usługi, rodzaj materiałów, sprzętu itp.)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UWAGA: W ramach dofinansowania nie mogą być rozliczane umowy o dzieło z przeniesieniem praw autorskich lub pokrewnych.</w:t>
            </w: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materiałów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usług na fakturę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umowę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sprzętu/aparatury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Delegacje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B115CF">
            <w:pPr>
              <w:widowControl w:val="0"/>
              <w:spacing w:after="2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Suma: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2672"/>
        <w:gridCol w:w="6110"/>
      </w:tblGrid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Harmonogram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Rok/od – do/ miesiąc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Planowane zadania</w:t>
            </w: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:rsidR="0056670A" w:rsidRDefault="0056670A"/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Oświadczenie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Zapoznałam(em) się z Regulaminem finansowania działalności artystycznej, badań naukowych </w:t>
      </w:r>
      <w:r>
        <w:rPr>
          <w:rFonts w:ascii="Calibri" w:hAnsi="Calibri" w:cstheme="minorHAnsi"/>
          <w:sz w:val="22"/>
          <w:szCs w:val="22"/>
        </w:rPr>
        <w:br/>
        <w:t>i działań rozwojowych i akceptuje jego postanowienia.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Biorę odpowiedzialność za poprawność i prawidłowość podanych we wniosku danych.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……………………………………………..</w:t>
      </w: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(data, podpis kierownika grantu)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Dziekana lub Prodziekana Wydziału lub Dyrektora Szkoły Doktorskiej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Zapoznałam(em) się z treścią powyższego projektu i akceptuję jego przedłożenie do konkursu.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……………………………………………..</w:t>
      </w:r>
    </w:p>
    <w:p w:rsidR="0056670A" w:rsidRDefault="00B115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                                                                                                                                    (data, podpis)</w:t>
      </w: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Komisji Grantowej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 xml:space="preserve">Po zapoznaniu się z treścią powyższego wniosku Komisja akceptuje jego przedłożenie do Prorektora ds. Nauki i Twórczości Artystycznej 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 …………………</w:t>
      </w:r>
      <w:r>
        <w:rPr>
          <w:rFonts w:ascii="Calibri" w:hAnsi="Calibri" w:cstheme="minorHAnsi"/>
          <w:b/>
          <w:sz w:val="22"/>
          <w:szCs w:val="22"/>
        </w:rPr>
        <w:tab/>
        <w:t>Podpisy Przewodniczącego Komisji……………………………………………………………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Data………………….</w:t>
      </w:r>
      <w:r>
        <w:rPr>
          <w:rFonts w:ascii="Calibri" w:hAnsi="Calibri" w:cstheme="minorHAnsi"/>
          <w:b/>
          <w:sz w:val="22"/>
          <w:szCs w:val="22"/>
        </w:rPr>
        <w:tab/>
        <w:t>Podpis Prorektora ds. Nauki i Twórczości Artystycznej……………………………….</w:t>
      </w:r>
    </w:p>
    <w:p w:rsidR="0056670A" w:rsidRDefault="0056670A">
      <w:pPr>
        <w:rPr>
          <w:rFonts w:ascii="Calibri" w:hAnsi="Calibri"/>
        </w:rPr>
      </w:pPr>
    </w:p>
    <w:p w:rsidR="0056670A" w:rsidRDefault="0056670A">
      <w:pPr>
        <w:rPr>
          <w:rFonts w:ascii="Calibri" w:hAnsi="Calibri"/>
        </w:rPr>
      </w:pPr>
    </w:p>
    <w:p w:rsidR="0056670A" w:rsidRDefault="0056670A">
      <w:pPr>
        <w:rPr>
          <w:rFonts w:ascii="Calibri" w:hAnsi="Calibri"/>
        </w:rPr>
      </w:pPr>
    </w:p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3 do Regulaminu finansowania działalności artystycznej</w:t>
      </w:r>
      <w:r>
        <w:t xml:space="preserve"> </w:t>
      </w:r>
      <w:r>
        <w:rPr>
          <w:rFonts w:ascii="Calibri" w:hAnsi="Calibri"/>
          <w:sz w:val="22"/>
          <w:szCs w:val="22"/>
        </w:rPr>
        <w:t>badań naukowych i działań rozwojowych oraz podnoszenia kwalifikacji 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Projekty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wydawnicze</w:t>
      </w:r>
    </w:p>
    <w:p w:rsidR="0056670A" w:rsidRDefault="00B115CF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32"/>
          <w:szCs w:val="32"/>
        </w:rPr>
        <w:t>WNIOSEK TYPU B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after="0"/>
        <w:ind w:left="0"/>
        <w:jc w:val="center"/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Wnioski w wersji papierowej składane do Działu Nauki oraz na email: </w:t>
      </w:r>
      <w:hyperlink r:id="rId14">
        <w:r>
          <w:rPr>
            <w:rStyle w:val="czeinternetowe"/>
            <w:rFonts w:ascii="Calibri" w:hAnsi="Calibri"/>
            <w:b/>
            <w:bCs/>
            <w:color w:val="000000" w:themeColor="text1"/>
            <w:sz w:val="21"/>
            <w:szCs w:val="21"/>
          </w:rPr>
          <w:t>nauka@filmschool.lodz.pl</w:t>
        </w:r>
      </w:hyperlink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Maksymalne możliwe dofinansowanie: 20000 PLN</w:t>
      </w:r>
    </w:p>
    <w:p w:rsidR="0056670A" w:rsidRDefault="0056670A">
      <w:pPr>
        <w:pStyle w:val="Akapitzlist"/>
        <w:spacing w:after="0"/>
        <w:ind w:left="0"/>
        <w:jc w:val="both"/>
        <w:rPr>
          <w:b/>
          <w:bCs/>
          <w:color w:val="000000" w:themeColor="text1"/>
          <w:sz w:val="21"/>
          <w:szCs w:val="21"/>
        </w:rPr>
      </w:pPr>
    </w:p>
    <w:tbl>
      <w:tblPr>
        <w:tblW w:w="9583" w:type="dxa"/>
        <w:tblInd w:w="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2"/>
        <w:gridCol w:w="4821"/>
      </w:tblGrid>
      <w:tr w:rsidR="0056670A"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38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wnioskującego (kierownika projektu):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38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Dyscyplina: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 publikacji: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Krótki opis projektu: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rezultatu projektu: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osiągnięcie ewaluowane we  </w:t>
            </w:r>
            <w:r>
              <w:rPr>
                <w:rFonts w:ascii="Calibri" w:hAnsi="Calibri" w:cstheme="minorHAnsi"/>
                <w:sz w:val="22"/>
                <w:szCs w:val="22"/>
              </w:rPr>
              <w:t>właściwej dyscyplinie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D7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w ewaluacji - zakładana punktacja: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(max. 20 punktów w ocenie projektu)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D7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D7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Znaczenie dla szkoły</w:t>
            </w:r>
          </w:p>
          <w:p w:rsidR="0056670A" w:rsidRDefault="00B115CF">
            <w:pPr>
              <w:pStyle w:val="Zawartotabeli"/>
              <w:numPr>
                <w:ilvl w:val="0"/>
                <w:numId w:val="20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Znaczący wpływ społeczno-gospodarczy (vide Załącznik 3)</w:t>
            </w:r>
          </w:p>
          <w:p w:rsidR="0056670A" w:rsidRDefault="00B115CF">
            <w:pPr>
              <w:pStyle w:val="Zawartotabeli"/>
              <w:numPr>
                <w:ilvl w:val="0"/>
                <w:numId w:val="20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Znaczenie w promocji Szkoły</w:t>
            </w:r>
          </w:p>
          <w:p w:rsidR="0056670A" w:rsidRDefault="00B115CF">
            <w:pPr>
              <w:pStyle w:val="Zawartotabeli"/>
              <w:numPr>
                <w:ilvl w:val="0"/>
                <w:numId w:val="20"/>
              </w:numPr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 xml:space="preserve">Wpływ na rozwój dydaktyczny Szkoły </w:t>
            </w:r>
          </w:p>
          <w:p w:rsidR="0056670A" w:rsidRDefault="00B115CF">
            <w:pPr>
              <w:pStyle w:val="Zawartotabeli"/>
              <w:snapToGri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(max. 10 punktów w ocenie projektu)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D7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Zasięg: 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lokalny/krajowy/międzynarodowy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  <w:p w:rsidR="0056670A" w:rsidRDefault="00B115CF">
            <w:pPr>
              <w:pStyle w:val="Zawartotabeli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Miejsce rozpowszechniania: kraj/miasto; festiwal krajowy/międzynarodowy -nazwa; miejsce premiery (obieg kinowy, festiwalowy, tv itp.); miejsce wystawy (nazwa muzeum/galerii) itp.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Dwa wcześniejsze osiągnięcia artystyczne: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Pełen koszt realizacji projektu brutto: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38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  <w:r>
              <w:rPr>
                <w:rFonts w:ascii="Calibri" w:hAnsi="Calibri"/>
                <w:sz w:val="22"/>
                <w:szCs w:val="22"/>
              </w:rPr>
              <w:t>Wnioskowana kwota dofinansowania (zgodnie z załączonym kosztorysem):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38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  <w:shd w:val="clear" w:color="auto" w:fill="8D1D75"/>
              </w:rPr>
            </w:pPr>
          </w:p>
        </w:tc>
      </w:tr>
      <w:tr w:rsidR="0056670A">
        <w:tc>
          <w:tcPr>
            <w:tcW w:w="4762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Finansowanie z innych źródeł (kwoty i źródła):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</w:rPr>
            </w:pPr>
          </w:p>
        </w:tc>
      </w:tr>
      <w:tr w:rsidR="0056670A">
        <w:tc>
          <w:tcPr>
            <w:tcW w:w="95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D7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Ocena kosztorysu (max 20 punktów):</w:t>
            </w:r>
          </w:p>
        </w:tc>
      </w:tr>
    </w:tbl>
    <w:p w:rsidR="0056670A" w:rsidRDefault="0056670A"/>
    <w:p w:rsidR="0056670A" w:rsidRDefault="0056670A"/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lastRenderedPageBreak/>
        <w:t>Kosztorys – wzór: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Kosztorys należy dopasować do specyfiki wniosku wykazując wszystkie nazwy planowanych kosztów i ich wysokość brutto. </w:t>
      </w:r>
    </w:p>
    <w:p w:rsidR="0056670A" w:rsidRDefault="00B115CF">
      <w:pPr>
        <w:rPr>
          <w:b/>
          <w:bCs/>
        </w:rPr>
      </w:pPr>
      <w:r>
        <w:rPr>
          <w:rFonts w:ascii="Calibri" w:hAnsi="Calibri" w:cstheme="minorHAnsi"/>
          <w:b/>
          <w:bCs/>
          <w:sz w:val="22"/>
          <w:szCs w:val="22"/>
        </w:rPr>
        <w:t>W przypadku publikacji konieczne jest dołączenie kalkulacji przygotowanej przez wydawnictwo.</w:t>
      </w:r>
    </w:p>
    <w:tbl>
      <w:tblPr>
        <w:tblW w:w="8867" w:type="dxa"/>
        <w:tblLayout w:type="fixed"/>
        <w:tblLook w:val="04A0" w:firstRow="1" w:lastRow="0" w:firstColumn="1" w:lastColumn="0" w:noHBand="0" w:noVBand="1"/>
      </w:tblPr>
      <w:tblGrid>
        <w:gridCol w:w="2802"/>
        <w:gridCol w:w="1871"/>
        <w:gridCol w:w="1995"/>
        <w:gridCol w:w="2199"/>
      </w:tblGrid>
      <w:tr w:rsidR="0056670A">
        <w:trPr>
          <w:trHeight w:val="150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Nazwa kosztu</w:t>
            </w: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Opis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(umowa o dzieło, faktura za usługę, faktura za zakup materiałów, faktura za wynajem/zakup sprzętu itp.)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Honoraria (umowy o dzieło/zlecenie)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umowy nie mogą obejmować pracowników uczelni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21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21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numPr>
                <w:ilvl w:val="0"/>
                <w:numId w:val="21"/>
              </w:numPr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materiałów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usług na fakturę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lub umowę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Zakup sprzętu/aparatury na fakturę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ind w:left="72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</w:p>
        </w:tc>
      </w:tr>
      <w:tr w:rsidR="0056670A">
        <w:trPr>
          <w:trHeight w:val="23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Delegacje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1254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rPr>
                <w:rFonts w:ascii="Calibri" w:hAnsi="Calibri" w:cstheme="minorHAnsi"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rPr>
          <w:trHeight w:val="251"/>
        </w:trPr>
        <w:tc>
          <w:tcPr>
            <w:tcW w:w="6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B115CF">
            <w:pPr>
              <w:widowControl w:val="0"/>
              <w:spacing w:after="20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Suma: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b/>
                <w:sz w:val="22"/>
                <w:szCs w:val="22"/>
              </w:rPr>
            </w:pPr>
          </w:p>
        </w:tc>
      </w:tr>
    </w:tbl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p w:rsidR="0056670A" w:rsidRDefault="0056670A">
      <w:pPr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2672"/>
        <w:gridCol w:w="6110"/>
      </w:tblGrid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Harmonogram</w:t>
            </w:r>
          </w:p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Rok/od – do/ miesiąc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t>Planowane zadania</w:t>
            </w: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B115CF">
            <w:pPr>
              <w:widowControl w:val="0"/>
              <w:spacing w:after="2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:rsidR="0056670A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70A" w:rsidRDefault="0056670A">
            <w:pPr>
              <w:widowControl w:val="0"/>
              <w:spacing w:after="200"/>
              <w:rPr>
                <w:rFonts w:ascii="Calibri" w:hAnsi="Calibri" w:cstheme="minorHAnsi"/>
                <w:sz w:val="22"/>
                <w:szCs w:val="22"/>
              </w:rPr>
            </w:pPr>
          </w:p>
        </w:tc>
      </w:tr>
    </w:tbl>
    <w:p w:rsidR="0056670A" w:rsidRDefault="0056670A"/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Oświadczenie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Zapoznałam(em) się z Regulaminem finansowania działalności artystycznej, badań naukowych </w:t>
      </w:r>
      <w:r>
        <w:rPr>
          <w:rFonts w:ascii="Calibri" w:hAnsi="Calibri" w:cstheme="minorHAnsi"/>
          <w:sz w:val="22"/>
          <w:szCs w:val="22"/>
        </w:rPr>
        <w:br/>
        <w:t>i działań rozwojowych i akceptuje jego postanowienia.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Biorę odpowiedzialność za poprawność i prawidłowość podanych we wniosku danych.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………………………………………………..</w:t>
      </w: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(data, podpis kierownika grantu)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Dziekana lub Prodziekana Wydziału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Zapoznałam(em) się z treścią powyższego projektu i akceptuję jego przedłożenie do konkursu.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……………………………………………..</w:t>
      </w:r>
    </w:p>
    <w:p w:rsidR="0056670A" w:rsidRDefault="00B115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                                                                                                                                    (data, podpis)</w:t>
      </w: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56670A">
      <w:pPr>
        <w:jc w:val="center"/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Akceptacja Komisji Grantowej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 xml:space="preserve">Po zapoznaniu się z treścią powyższego wniosku Komisja akceptuje jego przedłożenie do Prorektora ds. Nauki i Twórczości Artystycznej 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 …………………</w:t>
      </w:r>
      <w:r>
        <w:rPr>
          <w:rFonts w:ascii="Calibri" w:hAnsi="Calibri" w:cstheme="minorHAnsi"/>
          <w:b/>
          <w:sz w:val="22"/>
          <w:szCs w:val="22"/>
        </w:rPr>
        <w:tab/>
        <w:t>Podpisy Przewodniczącego Komisji……………………………………………………………</w:t>
      </w: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56670A">
      <w:pPr>
        <w:rPr>
          <w:rFonts w:ascii="Calibri" w:hAnsi="Calibri"/>
          <w:sz w:val="22"/>
          <w:szCs w:val="22"/>
        </w:rPr>
      </w:pP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Data………………….</w:t>
      </w:r>
      <w:r>
        <w:rPr>
          <w:rFonts w:ascii="Calibri" w:hAnsi="Calibri" w:cstheme="minorHAnsi"/>
          <w:b/>
          <w:sz w:val="22"/>
          <w:szCs w:val="22"/>
        </w:rPr>
        <w:tab/>
        <w:t>Podpis Prorektora ds. Nauki i Twórczości Artystycznej……………………………….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4 do Regulaminu finansowania działalności artystycznej</w:t>
      </w:r>
      <w:r>
        <w:t xml:space="preserve"> </w:t>
      </w:r>
      <w:r>
        <w:rPr>
          <w:rFonts w:ascii="Calibri" w:hAnsi="Calibri"/>
          <w:sz w:val="22"/>
          <w:szCs w:val="22"/>
        </w:rPr>
        <w:t>badań naukowych i działań rozwojowych oraz podnoszenia kwalifikacji 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>Upowszechnianie nauki i twórczości artystycznej</w:t>
      </w:r>
    </w:p>
    <w:p w:rsidR="0056670A" w:rsidRDefault="00B115CF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32"/>
          <w:szCs w:val="32"/>
        </w:rPr>
        <w:t>WNIOSEK TYPU C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after="0"/>
        <w:ind w:left="0"/>
        <w:jc w:val="center"/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Wnioski w wersji papierowej składane do Działu Nauki oraz na email: </w:t>
      </w:r>
      <w:hyperlink r:id="rId15">
        <w:r>
          <w:rPr>
            <w:rStyle w:val="czeinternetowe"/>
            <w:rFonts w:ascii="Calibri" w:hAnsi="Calibri"/>
            <w:b/>
            <w:bCs/>
            <w:color w:val="000000" w:themeColor="text1"/>
            <w:sz w:val="21"/>
            <w:szCs w:val="21"/>
          </w:rPr>
          <w:t>nauka@filmschool.lodz.pl</w:t>
        </w:r>
      </w:hyperlink>
    </w:p>
    <w:p w:rsidR="0056670A" w:rsidRDefault="0056670A">
      <w:pPr>
        <w:pStyle w:val="Akapitzlist"/>
        <w:spacing w:after="0"/>
        <w:ind w:left="0"/>
        <w:jc w:val="center"/>
        <w:rPr>
          <w:b/>
          <w:bCs/>
          <w:color w:val="000000" w:themeColor="text1"/>
          <w:sz w:val="21"/>
          <w:szCs w:val="21"/>
        </w:rPr>
      </w:pP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Maksymalne możliwe dofinansowanie: 5000 PLN</w:t>
      </w:r>
    </w:p>
    <w:p w:rsidR="0056670A" w:rsidRDefault="0056670A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:rsidR="0056670A" w:rsidRDefault="0056670A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5667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BE33D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wnioskującego: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E33D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4EA6B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Dyscyplina: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EA6B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8F2A1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 lub nazwa przedsięwzięcia: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wystawy/konferencji/festiwalu/konkursu/miejsce publikacji tłumaczenia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8F2A1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Miejsce i data realizacji przedsięwzięcia: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nie dotyczy tłumaczeń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Organizator przedsięwzięcia: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nie dotyczy tłumaczeń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Zakładana liczba odbiorców: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nie dotyczy tłumaczeń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6F9D4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Charakter prezentowanego osiągnięcia: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tytuł referatu/tłumaczonego tekstu/wystawy/filmu itp.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F9D4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Inne istotne informacje: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70A" w:rsidRDefault="0056670A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p w:rsidR="0056670A" w:rsidRDefault="00B115CF">
      <w:pPr>
        <w:spacing w:after="160" w:line="252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Podpis wnioskującego:</w:t>
      </w:r>
    </w:p>
    <w:p w:rsidR="0056670A" w:rsidRDefault="0056670A">
      <w:pPr>
        <w:spacing w:after="160" w:line="252" w:lineRule="auto"/>
        <w:rPr>
          <w:rFonts w:ascii="Calibri" w:hAnsi="Calibri"/>
          <w:sz w:val="22"/>
          <w:szCs w:val="22"/>
        </w:rPr>
      </w:pPr>
    </w:p>
    <w:p w:rsidR="0056670A" w:rsidRDefault="00B115CF">
      <w:pPr>
        <w:spacing w:after="160" w:line="252" w:lineRule="auto"/>
        <w:rPr>
          <w:b/>
          <w:bCs/>
        </w:rPr>
      </w:pPr>
      <w:r>
        <w:rPr>
          <w:rFonts w:ascii="Calibri" w:hAnsi="Calibri"/>
          <w:sz w:val="22"/>
          <w:szCs w:val="22"/>
        </w:rPr>
        <w:t>Data: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               </w:t>
      </w:r>
      <w:r>
        <w:rPr>
          <w:rFonts w:ascii="Calibri" w:hAnsi="Calibri"/>
          <w:sz w:val="22"/>
          <w:szCs w:val="22"/>
        </w:rPr>
        <w:tab/>
        <w:t xml:space="preserve">Podpis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Dziekana lub Prodziekana Wydziału</w:t>
      </w:r>
      <w:r>
        <w:rPr>
          <w:rFonts w:ascii="Calibri" w:hAnsi="Calibri"/>
          <w:sz w:val="22"/>
          <w:szCs w:val="22"/>
        </w:rPr>
        <w:t>:</w:t>
      </w:r>
    </w:p>
    <w:p w:rsidR="0056670A" w:rsidRDefault="0056670A">
      <w:pPr>
        <w:rPr>
          <w:b/>
          <w:sz w:val="28"/>
          <w:szCs w:val="28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56670A">
      <w:pPr>
        <w:rPr>
          <w:rFonts w:ascii="Calibri" w:hAnsi="Calibri"/>
          <w:b/>
          <w:sz w:val="22"/>
          <w:szCs w:val="22"/>
        </w:rPr>
      </w:pPr>
    </w:p>
    <w:p w:rsidR="0056670A" w:rsidRDefault="00B115CF">
      <w:pPr>
        <w:rPr>
          <w:b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lastRenderedPageBreak/>
        <w:t>Kosztorys</w:t>
      </w:r>
      <w:r>
        <w:rPr>
          <w:rFonts w:asciiTheme="minorHAnsi" w:hAnsiTheme="minorHAnsi" w:cstheme="minorBidi"/>
          <w:b/>
          <w:sz w:val="22"/>
          <w:szCs w:val="22"/>
        </w:rPr>
        <w:t xml:space="preserve"> – wzór:</w:t>
      </w:r>
    </w:p>
    <w:p w:rsidR="0056670A" w:rsidRDefault="00B115CF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Kosztorys należy dopasować do specyfiki wniosku wykazując wszystkie nazwy planowanych kosztów i ich wysokość brutto. </w:t>
      </w:r>
    </w:p>
    <w:p w:rsidR="0056670A" w:rsidRDefault="0056670A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2550"/>
        <w:gridCol w:w="2713"/>
        <w:gridCol w:w="1519"/>
        <w:gridCol w:w="1720"/>
      </w:tblGrid>
      <w:tr w:rsidR="0056670A">
        <w:trPr>
          <w:trHeight w:val="15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16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16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kosztu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Opis</w:t>
            </w:r>
          </w:p>
          <w:p w:rsidR="0056670A" w:rsidRDefault="00B115CF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(rodzaj honorarium, typ usługi, rodzaj materiałów, sprzętu itp.)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16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spacing w:after="16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highlight w:val="yellow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97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97"/>
        </w:trPr>
        <w:tc>
          <w:tcPr>
            <w:tcW w:w="7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B115CF">
            <w:pPr>
              <w:widowControl w:val="0"/>
              <w:spacing w:after="16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Suma: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spacing w:after="16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70A" w:rsidRDefault="0056670A">
      <w:pPr>
        <w:spacing w:after="160" w:line="252" w:lineRule="auto"/>
        <w:rPr>
          <w:b/>
          <w:bCs/>
          <w:color w:val="000000" w:themeColor="text1"/>
        </w:rPr>
      </w:pPr>
    </w:p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Załącznik nr 5 do Regulaminu finansowania działalności artystycznej badań naukowych i działań rozwojowych oraz podnoszenia kwalifikacji </w:t>
      </w:r>
      <w:r>
        <w:rPr>
          <w:rFonts w:ascii="Calibri" w:hAnsi="Calibri"/>
          <w:sz w:val="22"/>
          <w:szCs w:val="22"/>
        </w:rPr>
        <w:t>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ind w:left="0"/>
        <w:jc w:val="both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Działania rozwojowe – współpraca międzywydziałowa i międzyinstytucjonalna </w:t>
      </w:r>
    </w:p>
    <w:p w:rsidR="0056670A" w:rsidRDefault="00B115C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WNIOSEK TYPU R</w:t>
      </w: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Wnioski w wersji papierowej składane do Działu Nauki oraz na email: nauka@filmschool.lodz.pl</w:t>
      </w: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maksymalne kwoty: </w:t>
      </w:r>
    </w:p>
    <w:p w:rsidR="0056670A" w:rsidRDefault="00B115CF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współpraca międzyinstytucjonalna 10000 PLN; współpraca międzywydziałowa 5000 PLN</w:t>
      </w:r>
    </w:p>
    <w:p w:rsidR="0056670A" w:rsidRDefault="0056670A">
      <w:pPr>
        <w:pStyle w:val="Akapitzlist"/>
        <w:spacing w:after="0"/>
        <w:ind w:left="0"/>
        <w:jc w:val="center"/>
        <w:rPr>
          <w:rFonts w:ascii="Calibri" w:hAnsi="Calibri"/>
          <w:b/>
          <w:bCs/>
          <w:color w:val="000000" w:themeColor="text1"/>
          <w:sz w:val="21"/>
          <w:szCs w:val="21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041"/>
        <w:gridCol w:w="3021"/>
      </w:tblGrid>
      <w:tr w:rsidR="0056670A">
        <w:tc>
          <w:tcPr>
            <w:tcW w:w="6040" w:type="dxa"/>
            <w:shd w:val="clear" w:color="auto" w:fill="E16173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Nazwa Wydziału/Katedry/Instytutu/Jednostki organizacyjnej Uczelni:</w:t>
            </w:r>
          </w:p>
        </w:tc>
        <w:tc>
          <w:tcPr>
            <w:tcW w:w="3021" w:type="dxa"/>
            <w:shd w:val="clear" w:color="auto" w:fill="E16173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  <w:tcBorders>
              <w:top w:val="nil"/>
            </w:tcBorders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Dyscyplina: sztuki filmowe i teatralne, sztuki plastyczne, nauki o sztuce, inne.</w:t>
            </w:r>
          </w:p>
        </w:tc>
        <w:tc>
          <w:tcPr>
            <w:tcW w:w="3021" w:type="dxa"/>
            <w:tcBorders>
              <w:top w:val="nil"/>
            </w:tcBorders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  <w:shd w:val="clear" w:color="auto" w:fill="EC9BA4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Tytuł projektu:</w:t>
            </w:r>
          </w:p>
        </w:tc>
        <w:tc>
          <w:tcPr>
            <w:tcW w:w="3021" w:type="dxa"/>
            <w:shd w:val="clear" w:color="auto" w:fill="EC9BA4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Kierownik/cy projektu:</w:t>
            </w: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Jednostki współpracujące: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(np. inne Wydziały Uczelni/Instytucje Kultury/Uczelnie Wyższe/inne)</w:t>
            </w: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 xml:space="preserve">Zaangażowanie kadry akademickiej 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z Uczelni: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spoza Uczelni:</w:t>
            </w: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 xml:space="preserve"> Zaangażowanie studentów: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zakładana ilość osób w podziale na kierunki/specjalności</w:t>
            </w: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Krótki opis projektu:</w:t>
            </w: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Zakładany całkowity koszt projektu: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(zgodny z załączonym kosztorysem)</w:t>
            </w: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Fundusze z innych źródeł (jeśli dotyczy)</w:t>
            </w: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Fundusze Szkoły z subwencji na Naukę:</w:t>
            </w:r>
          </w:p>
          <w:p w:rsidR="0056670A" w:rsidRDefault="0056670A">
            <w:pPr>
              <w:widowControl w:val="0"/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Miejsce i czas realizacji projektu od …. do …</w:t>
            </w: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Zakładane wykorzystanie infrastruktury Szkoły: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zapotrzebowanie sal/hal itp.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zapotrzebowanie sprzętowe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- zapotrzebowanie na wsparcie techniczne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itp.</w:t>
            </w:r>
          </w:p>
          <w:p w:rsidR="0056670A" w:rsidRDefault="0056670A">
            <w:pPr>
              <w:widowControl w:val="0"/>
              <w:rPr>
                <w:b/>
                <w:bCs/>
              </w:rPr>
            </w:pP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56670A">
        <w:tc>
          <w:tcPr>
            <w:tcW w:w="6040" w:type="dxa"/>
          </w:tcPr>
          <w:p w:rsidR="0056670A" w:rsidRDefault="00B115CF">
            <w:pPr>
              <w:widowControl w:val="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lang w:eastAsia="en-US" w:bidi="ar-SA"/>
              </w:rPr>
              <w:t>Inne istotne dla projektu informacje:</w:t>
            </w:r>
          </w:p>
          <w:p w:rsidR="0056670A" w:rsidRDefault="00B115CF">
            <w:pPr>
              <w:widowControl w:val="0"/>
            </w:pPr>
            <w:r>
              <w:rPr>
                <w:rFonts w:ascii="Calibri" w:eastAsia="Calibri" w:hAnsi="Calibri"/>
                <w:kern w:val="0"/>
                <w:lang w:eastAsia="en-US" w:bidi="ar-SA"/>
              </w:rPr>
              <w:t>(np. dostępność materiałów z projektu online)</w:t>
            </w:r>
          </w:p>
        </w:tc>
        <w:tc>
          <w:tcPr>
            <w:tcW w:w="3021" w:type="dxa"/>
          </w:tcPr>
          <w:p w:rsidR="0056670A" w:rsidRDefault="0056670A">
            <w:pPr>
              <w:widowControl w:val="0"/>
              <w:jc w:val="center"/>
              <w:rPr>
                <w:b/>
                <w:bCs/>
              </w:rPr>
            </w:pPr>
          </w:p>
        </w:tc>
      </w:tr>
    </w:tbl>
    <w:p w:rsidR="0056670A" w:rsidRDefault="0056670A"/>
    <w:p w:rsidR="0056670A" w:rsidRDefault="00B115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wnioskującego:</w:t>
      </w:r>
    </w:p>
    <w:p w:rsidR="0056670A" w:rsidRDefault="0056670A">
      <w:pPr>
        <w:rPr>
          <w:rFonts w:asciiTheme="minorHAnsi" w:hAnsiTheme="minorHAnsi" w:cstheme="minorHAnsi"/>
        </w:rPr>
      </w:pPr>
    </w:p>
    <w:p w:rsidR="0056670A" w:rsidRDefault="0056670A">
      <w:pPr>
        <w:rPr>
          <w:rFonts w:asciiTheme="minorHAnsi" w:hAnsiTheme="minorHAnsi" w:cstheme="minorHAnsi"/>
        </w:rPr>
      </w:pPr>
    </w:p>
    <w:p w:rsidR="0056670A" w:rsidRDefault="00B115C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Data:                                                   </w:t>
      </w:r>
      <w:r>
        <w:rPr>
          <w:rFonts w:asciiTheme="minorHAnsi" w:hAnsiTheme="minorHAnsi" w:cstheme="minorHAnsi"/>
        </w:rPr>
        <w:tab/>
        <w:t xml:space="preserve">Podpis 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Dziekana lub Prodziekana Wydziału</w:t>
      </w:r>
      <w:r>
        <w:rPr>
          <w:rFonts w:asciiTheme="minorHAnsi" w:hAnsiTheme="minorHAnsi" w:cstheme="minorHAnsi"/>
        </w:rPr>
        <w:t>:</w:t>
      </w:r>
    </w:p>
    <w:p w:rsidR="0056670A" w:rsidRDefault="0056670A">
      <w:pPr>
        <w:rPr>
          <w:b/>
          <w:sz w:val="28"/>
          <w:szCs w:val="28"/>
        </w:rPr>
      </w:pPr>
    </w:p>
    <w:p w:rsidR="0056670A" w:rsidRDefault="00B115CF">
      <w:pPr>
        <w:pStyle w:val="Akapitzlist"/>
        <w:ind w:left="0"/>
        <w:jc w:val="both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>Kosztorys – wzór:</w:t>
      </w:r>
    </w:p>
    <w:p w:rsidR="0056670A" w:rsidRDefault="00B115CF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Kosztorys należy dopasować do specyfiki wniosku wykazując wszystkie nazwy planowanych kosztów i ich wysokość brutto. </w:t>
      </w:r>
    </w:p>
    <w:p w:rsidR="0056670A" w:rsidRDefault="0056670A"/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2550"/>
        <w:gridCol w:w="2713"/>
        <w:gridCol w:w="1519"/>
        <w:gridCol w:w="1720"/>
      </w:tblGrid>
      <w:tr w:rsidR="0056670A">
        <w:trPr>
          <w:trHeight w:val="15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b/>
              </w:rPr>
              <w:t>Nazwa kosztu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b/>
              </w:rPr>
              <w:t>Opis</w:t>
            </w:r>
          </w:p>
          <w:p w:rsidR="0056670A" w:rsidRDefault="00B115CF">
            <w:pPr>
              <w:widowControl w:val="0"/>
            </w:pPr>
            <w:r>
              <w:t>(rodzaj honorarium, typ usługi, rodzaj materiałów, sprzętu itp.)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b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highlight w:val="yellow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highlight w:val="yellow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</w:pPr>
            <w: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</w:pPr>
            <w: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</w:pPr>
          </w:p>
        </w:tc>
      </w:tr>
      <w:tr w:rsidR="0056670A">
        <w:trPr>
          <w:trHeight w:val="751"/>
        </w:trPr>
        <w:tc>
          <w:tcPr>
            <w:tcW w:w="7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B115CF">
            <w:pPr>
              <w:widowControl w:val="0"/>
              <w:jc w:val="right"/>
            </w:pPr>
            <w:r>
              <w:t>Suma: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</w:pPr>
          </w:p>
        </w:tc>
      </w:tr>
    </w:tbl>
    <w:p w:rsidR="0056670A" w:rsidRDefault="0056670A"/>
    <w:p w:rsidR="0056670A" w:rsidRDefault="0056670A"/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Załącznik nr 6 do </w:t>
      </w:r>
      <w:r>
        <w:rPr>
          <w:rFonts w:asciiTheme="minorHAnsi" w:hAnsiTheme="minorHAnsi" w:cstheme="minorHAnsi"/>
          <w:sz w:val="22"/>
          <w:szCs w:val="22"/>
        </w:rPr>
        <w:t xml:space="preserve">Regulaminu finansowania działalności artystycznej badań naukowych i działań rozwojowych oraz podnoszenia kwalifikacji </w:t>
      </w:r>
      <w:r>
        <w:rPr>
          <w:rFonts w:ascii="Calibri" w:hAnsi="Calibri"/>
          <w:sz w:val="22"/>
          <w:szCs w:val="22"/>
        </w:rPr>
        <w:t>w roku 2026.</w:t>
      </w:r>
    </w:p>
    <w:p w:rsidR="0056670A" w:rsidRDefault="0056670A">
      <w:pPr>
        <w:spacing w:line="360" w:lineRule="auto"/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line="360" w:lineRule="auto"/>
        <w:ind w:left="0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>Szkolenia indywidualne kadry akademickiej i inżynieryjno-technicznej Uczelni</w:t>
      </w:r>
    </w:p>
    <w:p w:rsidR="0056670A" w:rsidRDefault="00B115CF">
      <w:pPr>
        <w:spacing w:line="360" w:lineRule="auto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WNIOSEK TYPU S</w:t>
      </w:r>
    </w:p>
    <w:p w:rsidR="0056670A" w:rsidRDefault="00B115CF">
      <w:pPr>
        <w:pStyle w:val="Akapitzlist"/>
        <w:spacing w:after="0" w:line="360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2"/>
          <w:szCs w:val="22"/>
        </w:rPr>
        <w:t>Wnioski w wersji papierowej składane do Działu Nauki oraz na email: nauka@filmschool.lodz.pl</w:t>
      </w:r>
    </w:p>
    <w:p w:rsidR="0056670A" w:rsidRDefault="00B115CF">
      <w:pPr>
        <w:spacing w:line="360" w:lineRule="auto"/>
        <w:jc w:val="center"/>
      </w:pPr>
      <w:r>
        <w:rPr>
          <w:rFonts w:ascii="Calibri" w:hAnsi="Calibri"/>
          <w:sz w:val="22"/>
          <w:szCs w:val="22"/>
        </w:rPr>
        <w:t>maksymalna kwota: 5000 PLN</w:t>
      </w:r>
    </w:p>
    <w:p w:rsidR="0056670A" w:rsidRDefault="0056670A">
      <w:pPr>
        <w:spacing w:line="360" w:lineRule="auto"/>
        <w:jc w:val="center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5667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5429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 i nazwisko wnioskującego: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429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7B59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Dyscyplina: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7B59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AA95"/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szkolenia: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AA95"/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Miejsce i data realizacji szkolenia: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</w:pPr>
            <w:r>
              <w:rPr>
                <w:rFonts w:ascii="Calibri" w:hAnsi="Calibri"/>
                <w:sz w:val="22"/>
                <w:szCs w:val="22"/>
              </w:rPr>
              <w:t>Organizator szkolenia: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Charakterystyka kompetencji podnoszonych poprzez szkolenie: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Całkowity koszt szkolenia: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Finansowanie z innych źródeł (jeśli dotyczy)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wysokość finansowania:</w:t>
            </w:r>
          </w:p>
          <w:p w:rsidR="0056670A" w:rsidRDefault="00B115CF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źródło finansowania: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70A" w:rsidRDefault="0056670A">
      <w:pPr>
        <w:spacing w:line="360" w:lineRule="auto"/>
        <w:jc w:val="center"/>
      </w:pPr>
    </w:p>
    <w:p w:rsidR="0056670A" w:rsidRDefault="00B115CF">
      <w:pPr>
        <w:spacing w:after="160" w:line="252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Podpis wnioskującego:</w:t>
      </w:r>
    </w:p>
    <w:p w:rsidR="0056670A" w:rsidRDefault="0056670A">
      <w:pPr>
        <w:spacing w:after="160" w:line="252" w:lineRule="auto"/>
        <w:rPr>
          <w:rFonts w:ascii="Calibri" w:hAnsi="Calibri"/>
          <w:sz w:val="22"/>
          <w:szCs w:val="22"/>
        </w:rPr>
      </w:pPr>
    </w:p>
    <w:p w:rsidR="0056670A" w:rsidRDefault="00B115CF">
      <w:pPr>
        <w:spacing w:after="160" w:line="252" w:lineRule="auto"/>
        <w:rPr>
          <w:b/>
          <w:bCs/>
        </w:rPr>
      </w:pPr>
      <w:r>
        <w:rPr>
          <w:rFonts w:ascii="Calibri" w:hAnsi="Calibri"/>
          <w:sz w:val="22"/>
          <w:szCs w:val="22"/>
        </w:rPr>
        <w:t xml:space="preserve">Data:                                                                              Podpis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Dziekana lub Prodziekana Wydziału</w:t>
      </w:r>
      <w:r>
        <w:rPr>
          <w:rFonts w:ascii="Calibri" w:hAnsi="Calibri"/>
          <w:sz w:val="22"/>
          <w:szCs w:val="22"/>
        </w:rPr>
        <w:t>:</w:t>
      </w: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56670A">
      <w:pPr>
        <w:spacing w:after="160" w:line="252" w:lineRule="auto"/>
        <w:rPr>
          <w:b/>
          <w:bCs/>
        </w:rPr>
      </w:pPr>
    </w:p>
    <w:p w:rsidR="0056670A" w:rsidRDefault="00B115CF">
      <w:pPr>
        <w:rPr>
          <w:b/>
          <w:sz w:val="28"/>
          <w:szCs w:val="28"/>
        </w:rPr>
      </w:pPr>
      <w:r>
        <w:rPr>
          <w:rFonts w:ascii="Calibri" w:hAnsi="Calibri"/>
          <w:b/>
          <w:sz w:val="22"/>
          <w:szCs w:val="22"/>
        </w:rPr>
        <w:lastRenderedPageBreak/>
        <w:t>Kosztorys – wzór:</w:t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Kosztorys należy dopasować do specyfiki wniosku wykazując wszystkie nazwy planowanych kosztów i ich wysokość brutto.</w:t>
      </w:r>
    </w:p>
    <w:p w:rsidR="0056670A" w:rsidRDefault="0056670A"/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2550"/>
        <w:gridCol w:w="2713"/>
        <w:gridCol w:w="1519"/>
        <w:gridCol w:w="1720"/>
      </w:tblGrid>
      <w:tr w:rsidR="0056670A">
        <w:trPr>
          <w:trHeight w:val="15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Nazwa kosztu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Opis</w:t>
            </w:r>
          </w:p>
          <w:p w:rsidR="0056670A" w:rsidRDefault="00B115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(rodzaj honorarium, typ usługi, rodzaj materiałów, sprzętu, bilety, faktury itp.)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6670A" w:rsidRDefault="00B115CF">
            <w:pPr>
              <w:widowControl w:val="0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Kwoty brutto</w:t>
            </w: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B115CF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rPr>
          <w:trHeight w:val="751"/>
        </w:trPr>
        <w:tc>
          <w:tcPr>
            <w:tcW w:w="73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B115CF">
            <w:pPr>
              <w:widowControl w:val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Suma: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:rsidR="0056670A" w:rsidRDefault="0056670A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70A" w:rsidRDefault="0056670A">
      <w:pPr>
        <w:spacing w:after="160" w:line="252" w:lineRule="auto"/>
        <w:rPr>
          <w:b/>
          <w:bCs/>
        </w:rPr>
      </w:pPr>
    </w:p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Załącznik nr 7 do </w:t>
      </w:r>
      <w:r>
        <w:rPr>
          <w:rFonts w:asciiTheme="minorHAnsi" w:hAnsiTheme="minorHAnsi" w:cstheme="minorHAnsi"/>
          <w:sz w:val="22"/>
          <w:szCs w:val="22"/>
        </w:rPr>
        <w:t xml:space="preserve">Regulaminu finansowania działalności artystycznej badań naukowych i działań rozwojowych oraz podnoszenia kwalifikacji </w:t>
      </w:r>
      <w:r>
        <w:rPr>
          <w:rFonts w:ascii="Calibri" w:hAnsi="Calibri"/>
          <w:sz w:val="22"/>
          <w:szCs w:val="22"/>
        </w:rPr>
        <w:t>w roku 2026.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jc w:val="center"/>
        <w:rPr>
          <w:rFonts w:ascii="Calibri" w:hAnsi="Calibri"/>
        </w:rPr>
      </w:pPr>
      <w:r>
        <w:rPr>
          <w:rFonts w:ascii="Calibri" w:hAnsi="Calibri" w:cstheme="minorHAnsi"/>
          <w:b/>
          <w:bCs/>
          <w:sz w:val="28"/>
          <w:szCs w:val="28"/>
        </w:rPr>
        <w:t>Podnoszenie kwalifikacji pracowników Uczelni – stopnie i tytuły kadry akademickiej Uczelni</w:t>
      </w:r>
    </w:p>
    <w:p w:rsidR="0056670A" w:rsidRDefault="00B115CF">
      <w:pPr>
        <w:jc w:val="center"/>
        <w:rPr>
          <w:b/>
          <w:bCs/>
          <w:sz w:val="28"/>
          <w:szCs w:val="28"/>
        </w:rPr>
      </w:pPr>
      <w:r>
        <w:rPr>
          <w:rFonts w:ascii="Calibri" w:hAnsi="Calibri"/>
          <w:b/>
          <w:bCs/>
          <w:sz w:val="32"/>
          <w:szCs w:val="32"/>
        </w:rPr>
        <w:t>WNIOSEK TYPU ST</w:t>
      </w:r>
    </w:p>
    <w:p w:rsidR="0056670A" w:rsidRDefault="0056670A">
      <w:pPr>
        <w:jc w:val="center"/>
        <w:rPr>
          <w:b/>
          <w:bCs/>
          <w:sz w:val="28"/>
          <w:szCs w:val="28"/>
        </w:rPr>
      </w:pPr>
    </w:p>
    <w:p w:rsidR="0056670A" w:rsidRDefault="00B115CF">
      <w:pPr>
        <w:pStyle w:val="Akapitzlist"/>
        <w:spacing w:after="0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 w:themeColor="text1"/>
          <w:sz w:val="21"/>
          <w:szCs w:val="21"/>
        </w:rPr>
        <w:t>Wnioski w wersji papierowej składane do Działu Nauki oraz na email: b.saramonowicz</w:t>
      </w:r>
      <w:hyperlink r:id="rId16">
        <w:r>
          <w:rPr>
            <w:rStyle w:val="czeinternetowe"/>
            <w:rFonts w:ascii="Calibri" w:hAnsi="Calibri"/>
            <w:b/>
            <w:bCs/>
            <w:color w:val="000000" w:themeColor="text1"/>
            <w:sz w:val="21"/>
            <w:szCs w:val="21"/>
          </w:rPr>
          <w:t>@filmschool.lodz.pl</w:t>
        </w:r>
      </w:hyperlink>
    </w:p>
    <w:p w:rsidR="0056670A" w:rsidRDefault="0056670A">
      <w:pPr>
        <w:pStyle w:val="Akapitzlist"/>
        <w:spacing w:after="0"/>
        <w:ind w:left="0"/>
        <w:rPr>
          <w:b/>
          <w:bCs/>
          <w:color w:val="000000" w:themeColor="text1"/>
        </w:rPr>
      </w:pPr>
    </w:p>
    <w:p w:rsidR="0056670A" w:rsidRDefault="0056670A">
      <w:pPr>
        <w:pStyle w:val="Akapitzlist"/>
        <w:spacing w:after="0"/>
        <w:ind w:left="0"/>
        <w:rPr>
          <w:b/>
          <w:bCs/>
          <w:color w:val="000000" w:themeColor="text1"/>
        </w:rPr>
      </w:pPr>
    </w:p>
    <w:p w:rsidR="0056670A" w:rsidRDefault="0056670A">
      <w:pPr>
        <w:pStyle w:val="Akapitzlist"/>
        <w:spacing w:after="0"/>
        <w:ind w:left="0"/>
        <w:rPr>
          <w:b/>
          <w:bCs/>
          <w:color w:val="000000" w:themeColor="text1"/>
        </w:rPr>
      </w:pPr>
    </w:p>
    <w:tbl>
      <w:tblPr>
        <w:tblW w:w="963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89"/>
        <w:gridCol w:w="5445"/>
      </w:tblGrid>
      <w:tr w:rsidR="0056670A"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BF00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  <w:shd w:val="clear" w:color="auto" w:fill="FFBF00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val="clear" w:color="auto" w:fill="FFBF00"/>
              </w:rPr>
              <w:t>Imię i nazwisko wnioskującego: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  <w:shd w:val="clear" w:color="auto" w:fill="FFBF00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Stopień naukowy: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428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Wydział: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428"/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E994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Dyscyplina: 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994"/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Stopień/tytuł, o który ubiega się wnioskujący: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Forma zatrudnienia w Uczelni:</w:t>
            </w:r>
          </w:p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umowa o pracę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na czas określony do…</w:t>
            </w:r>
          </w:p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umowa o pracę 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na czas nieokreślony od...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  <w:tr w:rsidR="0056670A">
        <w:tc>
          <w:tcPr>
            <w:tcW w:w="418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Uczelnia procedująca:</w:t>
            </w:r>
          </w:p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wypełnić wyłącznie w przypadku wniosku o finansowanie doktoratu powierniczego (poza PWSFTviT)</w:t>
            </w:r>
          </w:p>
        </w:tc>
        <w:tc>
          <w:tcPr>
            <w:tcW w:w="54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6670A" w:rsidRDefault="0056670A">
            <w:pPr>
              <w:pStyle w:val="Zawartotabeli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6670A" w:rsidRDefault="0056670A">
      <w:pPr>
        <w:pStyle w:val="Akapitzlist"/>
        <w:spacing w:after="0"/>
        <w:ind w:left="0"/>
        <w:rPr>
          <w:b/>
          <w:bCs/>
          <w:color w:val="000000" w:themeColor="text1"/>
        </w:rPr>
      </w:pPr>
    </w:p>
    <w:p w:rsidR="0056670A" w:rsidRDefault="00B115CF">
      <w:pPr>
        <w:pStyle w:val="Akapitzlist"/>
        <w:spacing w:after="0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Data: 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  <w:t>Podpis wnioskującego:</w:t>
      </w:r>
    </w:p>
    <w:p w:rsidR="0056670A" w:rsidRDefault="0056670A">
      <w:pPr>
        <w:pStyle w:val="Akapitzlist"/>
        <w:spacing w:after="0"/>
        <w:ind w:left="0"/>
        <w:rPr>
          <w:color w:val="000000" w:themeColor="text1"/>
        </w:rPr>
      </w:pPr>
    </w:p>
    <w:p w:rsidR="0056670A" w:rsidRDefault="0056670A">
      <w:pPr>
        <w:pStyle w:val="Akapitzlist"/>
        <w:spacing w:after="0"/>
        <w:ind w:left="0"/>
        <w:rPr>
          <w:color w:val="000000" w:themeColor="text1"/>
        </w:rPr>
      </w:pPr>
    </w:p>
    <w:p w:rsidR="0056670A" w:rsidRDefault="00B115CF">
      <w:pPr>
        <w:pStyle w:val="Akapitzlist"/>
        <w:spacing w:after="0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Data: 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  <w:t>Podpis Dziekana Wydziału:</w:t>
      </w:r>
    </w:p>
    <w:p w:rsidR="0056670A" w:rsidRDefault="0056670A">
      <w:pPr>
        <w:rPr>
          <w:rFonts w:ascii="Calibri" w:hAnsi="Calibri"/>
        </w:rPr>
      </w:pPr>
    </w:p>
    <w:p w:rsidR="0056670A" w:rsidRDefault="0056670A">
      <w:pPr>
        <w:rPr>
          <w:rFonts w:ascii="Calibri" w:hAnsi="Calibri"/>
        </w:rPr>
      </w:pPr>
    </w:p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8 do Regulaminu finansowania działalności artystycznej badań naukowych i działań rozwojowych oraz podnoszenia kwalifikacji w roku 2026.</w:t>
      </w:r>
    </w:p>
    <w:p w:rsidR="0056670A" w:rsidRDefault="0056670A">
      <w:pPr>
        <w:spacing w:line="360" w:lineRule="auto"/>
        <w:jc w:val="center"/>
        <w:rPr>
          <w:rFonts w:ascii="Calibri" w:hAnsi="Calibri"/>
          <w:b/>
          <w:bCs/>
        </w:rPr>
      </w:pPr>
    </w:p>
    <w:p w:rsidR="0056670A" w:rsidRDefault="00B115CF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Raport końcowy</w:t>
      </w:r>
    </w:p>
    <w:p w:rsidR="0056670A" w:rsidRDefault="00B115CF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projekty typu A, B</w:t>
      </w:r>
    </w:p>
    <w:p w:rsidR="0056670A" w:rsidRDefault="0056670A">
      <w:pPr>
        <w:spacing w:line="360" w:lineRule="auto"/>
        <w:rPr>
          <w:rFonts w:ascii="Calibri" w:hAnsi="Calibri"/>
        </w:rPr>
      </w:pPr>
    </w:p>
    <w:tbl>
      <w:tblPr>
        <w:tblW w:w="9524" w:type="dxa"/>
        <w:tblInd w:w="11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1"/>
        <w:gridCol w:w="4823"/>
      </w:tblGrid>
      <w:tr w:rsidR="0056670A">
        <w:tc>
          <w:tcPr>
            <w:tcW w:w="4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BF00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  <w:shd w:val="clear" w:color="auto" w:fill="FFBF00"/>
              </w:rPr>
            </w:pPr>
            <w:r>
              <w:rPr>
                <w:rFonts w:ascii="Calibri" w:hAnsi="Calibri"/>
                <w:shd w:val="clear" w:color="auto" w:fill="FFBF00"/>
              </w:rPr>
              <w:t>Imię i nazwisko wnioskującego: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  <w:shd w:val="clear" w:color="auto" w:fill="FFBF00"/>
              </w:rPr>
            </w:pPr>
          </w:p>
        </w:tc>
      </w:tr>
      <w:tr w:rsidR="0056670A">
        <w:tc>
          <w:tcPr>
            <w:tcW w:w="4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428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projektu: A lub B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428"/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</w:tr>
      <w:tr w:rsidR="0056670A">
        <w:tc>
          <w:tcPr>
            <w:tcW w:w="4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Tytuł projektu: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</w:tr>
      <w:tr w:rsidR="0056670A">
        <w:tc>
          <w:tcPr>
            <w:tcW w:w="4701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Krótki opis rezultatu projektu: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</w:tr>
      <w:tr w:rsidR="0056670A">
        <w:tc>
          <w:tcPr>
            <w:tcW w:w="4701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Kwota wnioskowana: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</w:tr>
      <w:tr w:rsidR="0056670A">
        <w:tc>
          <w:tcPr>
            <w:tcW w:w="4701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Kwota wydana: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spacing w:line="360" w:lineRule="auto"/>
              <w:rPr>
                <w:rFonts w:ascii="Calibri" w:hAnsi="Calibri"/>
              </w:rPr>
            </w:pPr>
          </w:p>
        </w:tc>
      </w:tr>
      <w:tr w:rsidR="0056670A">
        <w:tc>
          <w:tcPr>
            <w:tcW w:w="952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protokołu rozliczenia wniosku typu A należy załączyć:</w:t>
            </w:r>
          </w:p>
          <w:p w:rsidR="0056670A" w:rsidRDefault="00B115CF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dokumentację wizualną projektu na zewnętrznym nośniku lub link do niej lub link do osiągnięcia artystycznego.</w:t>
            </w:r>
          </w:p>
          <w:p w:rsidR="0056670A" w:rsidRDefault="00B115CF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W przypadku, gdy rezultatem jest produkowany lub koprodukowany przez Uczelnię utwór audiowizualny (§ 12 Regulaminu), grantobiorca dostarcza dokumentację zgodnie z umową produkcyjną lub koprodukcyjną.</w:t>
            </w:r>
          </w:p>
          <w:p w:rsidR="0056670A" w:rsidRDefault="00B115CF">
            <w:pPr>
              <w:pStyle w:val="Zawartotabeli"/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Do protokołu rozliczenia wniosku typu B należy załączyć pdf publikacji lub zaświadczenie wydawcy o przyjęciu do druku, </w:t>
            </w:r>
            <w:r>
              <w:rPr>
                <w:rFonts w:ascii="Calibri" w:hAnsi="Calibri" w:cstheme="minorHAnsi"/>
                <w:color w:val="000000"/>
              </w:rPr>
              <w:t>dokumentację wizualną projektu na zewnętrznym nośniku lub link do niej lub link do osiągnięcia artystycznego.</w:t>
            </w:r>
          </w:p>
        </w:tc>
      </w:tr>
    </w:tbl>
    <w:p w:rsidR="0056670A" w:rsidRDefault="0056670A">
      <w:pPr>
        <w:spacing w:line="360" w:lineRule="auto"/>
        <w:rPr>
          <w:rFonts w:ascii="Calibri" w:hAnsi="Calibri"/>
        </w:rPr>
      </w:pPr>
    </w:p>
    <w:p w:rsidR="0056670A" w:rsidRDefault="00B115CF">
      <w:pPr>
        <w:rPr>
          <w:rFonts w:ascii="Calibri" w:hAnsi="Calibri"/>
        </w:rPr>
      </w:pPr>
      <w:r>
        <w:br w:type="page"/>
      </w:r>
    </w:p>
    <w:p w:rsidR="0056670A" w:rsidRDefault="00B115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9 do Regulaminu finansowania działalności artystycznej badań naukowych i działań rozwojowych oraz podnoszenia kwalifikacji w roku 2026.</w:t>
      </w:r>
    </w:p>
    <w:p w:rsidR="0056670A" w:rsidRDefault="0056670A">
      <w:pPr>
        <w:spacing w:line="360" w:lineRule="auto"/>
        <w:jc w:val="center"/>
        <w:rPr>
          <w:rFonts w:ascii="Calibri" w:hAnsi="Calibri"/>
          <w:b/>
          <w:bCs/>
        </w:rPr>
      </w:pPr>
    </w:p>
    <w:p w:rsidR="0056670A" w:rsidRDefault="00B115CF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Raport końcowy</w:t>
      </w:r>
    </w:p>
    <w:p w:rsidR="0056670A" w:rsidRDefault="00B115CF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projekty typu  C, S, R.</w:t>
      </w:r>
    </w:p>
    <w:p w:rsidR="0056670A" w:rsidRDefault="0056670A">
      <w:pPr>
        <w:rPr>
          <w:rFonts w:ascii="Calibri" w:hAnsi="Calibri"/>
        </w:rPr>
      </w:pPr>
    </w:p>
    <w:p w:rsidR="0056670A" w:rsidRDefault="0056670A">
      <w:pPr>
        <w:rPr>
          <w:rFonts w:ascii="Calibri" w:hAnsi="Calibri"/>
        </w:rPr>
      </w:pPr>
    </w:p>
    <w:p w:rsidR="0056670A" w:rsidRDefault="0056670A">
      <w:pPr>
        <w:rPr>
          <w:rFonts w:ascii="Calibri" w:hAnsi="Calibri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56670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BF00"/>
          </w:tcPr>
          <w:p w:rsidR="0056670A" w:rsidRDefault="00B115CF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 wnioskującego: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BF00"/>
          </w:tcPr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428"/>
          </w:tcPr>
          <w:p w:rsidR="0056670A" w:rsidRDefault="00B115CF">
            <w:pPr>
              <w:pStyle w:val="Zawartotabeli"/>
              <w:rPr>
                <w:rFonts w:ascii="Calibri" w:hAnsi="Calibri"/>
                <w:shd w:val="clear" w:color="auto" w:fill="FFD428"/>
              </w:rPr>
            </w:pPr>
            <w:r>
              <w:rPr>
                <w:rFonts w:ascii="Calibri" w:hAnsi="Calibri"/>
                <w:shd w:val="clear" w:color="auto" w:fill="FFD428"/>
              </w:rPr>
              <w:t>Typ projektu C lub S lub 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428"/>
          </w:tcPr>
          <w:p w:rsidR="0056670A" w:rsidRDefault="0056670A">
            <w:pPr>
              <w:pStyle w:val="Zawartotabeli"/>
              <w:rPr>
                <w:rFonts w:ascii="Calibri" w:hAnsi="Calibri"/>
                <w:shd w:val="clear" w:color="auto" w:fill="FFD428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56670A" w:rsidRDefault="00B115CF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Tytuł projektu: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Krótki opis rezultatu projektu:</w:t>
            </w:r>
          </w:p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  <w:p w:rsidR="0056670A" w:rsidRDefault="00B115CF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wniosków typu C opis powinien zawierać datę i miejsce konferencji/wystawy/konursu oraz kopię zaświadczenia o udziale lub link do strony, na której odnotowano udział.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</w:p>
          <w:p w:rsidR="0056670A" w:rsidRDefault="00B115CF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wniosków typu S opis powinien zawierać informację o dacie i miejscu odbycia szkolenia.</w:t>
            </w:r>
          </w:p>
          <w:p w:rsidR="0056670A" w:rsidRDefault="0056670A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</w:p>
          <w:p w:rsidR="0056670A" w:rsidRDefault="00B115CF">
            <w:pPr>
              <w:pStyle w:val="Zawartotabel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wniosków typu R opis powinien zawierać informację o dacie i miejscu odbycia warsztatów lub innych działań rozwojowych oraz o liczbie uczestniczących w nich studentów i pracowników Uczelni.</w:t>
            </w:r>
          </w:p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Kwota wnioskowana: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</w:tr>
      <w:tr w:rsidR="0056670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56670A" w:rsidRDefault="00B115CF">
            <w:pPr>
              <w:pStyle w:val="Zawartotabeli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Kwota wydana: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70A" w:rsidRDefault="0056670A">
            <w:pPr>
              <w:pStyle w:val="Zawartotabeli"/>
              <w:rPr>
                <w:rFonts w:ascii="Calibri" w:hAnsi="Calibri"/>
              </w:rPr>
            </w:pPr>
          </w:p>
        </w:tc>
      </w:tr>
    </w:tbl>
    <w:p w:rsidR="0056670A" w:rsidRDefault="0056670A">
      <w:pPr>
        <w:rPr>
          <w:rFonts w:ascii="Calibri" w:hAnsi="Calibri"/>
        </w:rPr>
      </w:pPr>
    </w:p>
    <w:sectPr w:rsidR="0056670A">
      <w:pgSz w:w="11906" w:h="16838"/>
      <w:pgMar w:top="709" w:right="1134" w:bottom="851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AEF"/>
    <w:multiLevelType w:val="multilevel"/>
    <w:tmpl w:val="D2D602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231FF3"/>
    <w:multiLevelType w:val="multilevel"/>
    <w:tmpl w:val="E098A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9B7CC0"/>
    <w:multiLevelType w:val="multilevel"/>
    <w:tmpl w:val="3500CF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B1334B"/>
    <w:multiLevelType w:val="multilevel"/>
    <w:tmpl w:val="2098D3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A54378"/>
    <w:multiLevelType w:val="multilevel"/>
    <w:tmpl w:val="425AD27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1C2747A4"/>
    <w:multiLevelType w:val="multilevel"/>
    <w:tmpl w:val="511031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A8617E"/>
    <w:multiLevelType w:val="multilevel"/>
    <w:tmpl w:val="DE1423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6240C0"/>
    <w:multiLevelType w:val="multilevel"/>
    <w:tmpl w:val="7BC0F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E2D2A5E"/>
    <w:multiLevelType w:val="multilevel"/>
    <w:tmpl w:val="3570827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9" w15:restartNumberingAfterBreak="0">
    <w:nsid w:val="2FAF0EA1"/>
    <w:multiLevelType w:val="multilevel"/>
    <w:tmpl w:val="CBBEC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947B34"/>
    <w:multiLevelType w:val="multilevel"/>
    <w:tmpl w:val="942243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65A2B4F"/>
    <w:multiLevelType w:val="multilevel"/>
    <w:tmpl w:val="40C64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8DE2FC8"/>
    <w:multiLevelType w:val="multilevel"/>
    <w:tmpl w:val="AE7423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B5A2F"/>
    <w:multiLevelType w:val="multilevel"/>
    <w:tmpl w:val="0FF824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4D14391B"/>
    <w:multiLevelType w:val="multilevel"/>
    <w:tmpl w:val="1312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FDB4F3C"/>
    <w:multiLevelType w:val="multilevel"/>
    <w:tmpl w:val="E7240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3005FBB"/>
    <w:multiLevelType w:val="multilevel"/>
    <w:tmpl w:val="8DEC0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91B28CD"/>
    <w:multiLevelType w:val="multilevel"/>
    <w:tmpl w:val="14B49E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F087287"/>
    <w:multiLevelType w:val="multilevel"/>
    <w:tmpl w:val="F3F24B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63E3203"/>
    <w:multiLevelType w:val="multilevel"/>
    <w:tmpl w:val="D610B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6A75EF2"/>
    <w:multiLevelType w:val="multilevel"/>
    <w:tmpl w:val="768EBC6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1" w15:restartNumberingAfterBreak="0">
    <w:nsid w:val="6AB564A6"/>
    <w:multiLevelType w:val="multilevel"/>
    <w:tmpl w:val="E00E04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B381B73"/>
    <w:multiLevelType w:val="multilevel"/>
    <w:tmpl w:val="A580CB5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3" w15:restartNumberingAfterBreak="0">
    <w:nsid w:val="78634A79"/>
    <w:multiLevelType w:val="multilevel"/>
    <w:tmpl w:val="9C96C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A9453BE"/>
    <w:multiLevelType w:val="multilevel"/>
    <w:tmpl w:val="F1BC6E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AF85ADD"/>
    <w:multiLevelType w:val="multilevel"/>
    <w:tmpl w:val="4E2ECC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B8852D2"/>
    <w:multiLevelType w:val="multilevel"/>
    <w:tmpl w:val="01B4D5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F36F92"/>
    <w:multiLevelType w:val="multilevel"/>
    <w:tmpl w:val="194E106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>
    <w:abstractNumId w:val="23"/>
  </w:num>
  <w:num w:numId="2">
    <w:abstractNumId w:val="27"/>
  </w:num>
  <w:num w:numId="3">
    <w:abstractNumId w:val="3"/>
  </w:num>
  <w:num w:numId="4">
    <w:abstractNumId w:val="16"/>
  </w:num>
  <w:num w:numId="5">
    <w:abstractNumId w:val="8"/>
  </w:num>
  <w:num w:numId="6">
    <w:abstractNumId w:val="1"/>
  </w:num>
  <w:num w:numId="7">
    <w:abstractNumId w:val="9"/>
  </w:num>
  <w:num w:numId="8">
    <w:abstractNumId w:val="21"/>
  </w:num>
  <w:num w:numId="9">
    <w:abstractNumId w:val="11"/>
  </w:num>
  <w:num w:numId="10">
    <w:abstractNumId w:val="19"/>
  </w:num>
  <w:num w:numId="11">
    <w:abstractNumId w:val="25"/>
  </w:num>
  <w:num w:numId="12">
    <w:abstractNumId w:val="20"/>
  </w:num>
  <w:num w:numId="13">
    <w:abstractNumId w:val="14"/>
  </w:num>
  <w:num w:numId="14">
    <w:abstractNumId w:val="22"/>
  </w:num>
  <w:num w:numId="15">
    <w:abstractNumId w:val="13"/>
  </w:num>
  <w:num w:numId="16">
    <w:abstractNumId w:val="5"/>
  </w:num>
  <w:num w:numId="17">
    <w:abstractNumId w:val="15"/>
  </w:num>
  <w:num w:numId="18">
    <w:abstractNumId w:val="4"/>
  </w:num>
  <w:num w:numId="19">
    <w:abstractNumId w:val="6"/>
  </w:num>
  <w:num w:numId="20">
    <w:abstractNumId w:val="12"/>
  </w:num>
  <w:num w:numId="21">
    <w:abstractNumId w:val="17"/>
  </w:num>
  <w:num w:numId="22">
    <w:abstractNumId w:val="2"/>
  </w:num>
  <w:num w:numId="23">
    <w:abstractNumId w:val="10"/>
  </w:num>
  <w:num w:numId="24">
    <w:abstractNumId w:val="24"/>
  </w:num>
  <w:num w:numId="25">
    <w:abstractNumId w:val="0"/>
  </w:num>
  <w:num w:numId="26">
    <w:abstractNumId w:val="26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0A"/>
    <w:rsid w:val="002D7B44"/>
    <w:rsid w:val="0056670A"/>
    <w:rsid w:val="00602FEC"/>
    <w:rsid w:val="00B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2611"/>
  <w15:docId w15:val="{F474D420-8D77-4A91-8385-06447BEB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rPr>
      <w:color w:val="954F72" w:themeColor="followed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5009D"/>
    <w:rPr>
      <w:rFonts w:cs="Mangal"/>
      <w:b/>
      <w:bCs/>
      <w:sz w:val="20"/>
      <w:szCs w:val="18"/>
    </w:rPr>
  </w:style>
  <w:style w:type="character" w:customStyle="1" w:styleId="Znakinumeracji">
    <w:name w:val="Znaki numeracji"/>
    <w:qFormat/>
  </w:style>
  <w:style w:type="character" w:customStyle="1" w:styleId="StopkaZnak">
    <w:name w:val="Stopka Znak"/>
    <w:basedOn w:val="Domylnaczcionkaakapitu"/>
    <w:link w:val="Stopka"/>
    <w:uiPriority w:val="99"/>
    <w:qFormat/>
    <w:rsid w:val="00BC1F9F"/>
    <w:rPr>
      <w:rFonts w:cs="Mangal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7D13"/>
    <w:rPr>
      <w:rFonts w:ascii="Segoe UI" w:hAnsi="Segoe UI" w:cs="Mangal"/>
      <w:sz w:val="18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rFonts w:cs="Mangal"/>
      <w:sz w:val="20"/>
      <w:szCs w:val="18"/>
    </w:rPr>
  </w:style>
  <w:style w:type="paragraph" w:styleId="Poprawka">
    <w:name w:val="Revision"/>
    <w:uiPriority w:val="99"/>
    <w:semiHidden/>
    <w:qFormat/>
    <w:rsid w:val="00A5009D"/>
    <w:pPr>
      <w:suppressAutoHyphens w:val="0"/>
    </w:pPr>
    <w:rPr>
      <w:rFonts w:cs="Mangal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5009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C1F9F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rsid w:val="00057D13"/>
    <w:pPr>
      <w:widowControl w:val="0"/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7D13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057D13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http://isap.sejm.gov.pl/isap.nsf/DocDetails.xsp?id=WDU2020000135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auka@filmschool.lodz.pl" TargetMode="External"/><Relationship Id="rId12" Type="http://schemas.openxmlformats.org/officeDocument/2006/relationships/hyperlink" Target="mailto:nauka@filmschool.lodz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auka@filmschool.lodz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/isap.nsf/DocDetails.xsp?id=WDU20200001352" TargetMode="External"/><Relationship Id="rId11" Type="http://schemas.openxmlformats.org/officeDocument/2006/relationships/hyperlink" Target="http://isap.sejm.gov.pl/isap.nsf/DocDetails.xsp?id=WDU20200001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uka@filmschool.lodz.pl" TargetMode="External"/><Relationship Id="rId10" Type="http://schemas.openxmlformats.org/officeDocument/2006/relationships/hyperlink" Target="mailto:nauka@filmschool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mailto:nauka@filmschool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AA546-9407-4EB3-B2CF-7F04D96F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23</Pages>
  <Words>4582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Żelazowska</dc:creator>
  <dc:description/>
  <cp:lastModifiedBy>Monika</cp:lastModifiedBy>
  <cp:revision>10</cp:revision>
  <cp:lastPrinted>2024-12-11T10:01:00Z</cp:lastPrinted>
  <dcterms:created xsi:type="dcterms:W3CDTF">2025-12-15T10:16:00Z</dcterms:created>
  <dcterms:modified xsi:type="dcterms:W3CDTF">2025-12-16T06:56:00Z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